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F3A7A" w14:textId="13A5D0D6" w:rsidR="000C4C1A" w:rsidRDefault="000C4C1A" w:rsidP="000C4C1A">
      <w:pPr>
        <w:pStyle w:val="Normal1"/>
        <w:jc w:val="center"/>
        <w:rPr>
          <w:rFonts w:ascii="Times New Roman" w:hAnsi="Times New Roman" w:cs="Times New Roman"/>
          <w:b/>
          <w:sz w:val="24"/>
          <w:szCs w:val="24"/>
        </w:rPr>
      </w:pPr>
      <w:r>
        <w:rPr>
          <w:rFonts w:ascii="Times New Roman" w:hAnsi="Times New Roman" w:cs="Times New Roman"/>
          <w:b/>
          <w:sz w:val="24"/>
          <w:szCs w:val="24"/>
        </w:rPr>
        <w:t>2018-2019 Tri County League</w:t>
      </w:r>
    </w:p>
    <w:p w14:paraId="6EEBF020" w14:textId="77777777" w:rsidR="00425D4F" w:rsidRDefault="00425D4F" w:rsidP="00425D4F">
      <w:pPr>
        <w:pStyle w:val="Normal1"/>
        <w:jc w:val="center"/>
        <w:rPr>
          <w:rFonts w:ascii="Times New Roman" w:hAnsi="Times New Roman" w:cs="Times New Roman"/>
          <w:b/>
          <w:sz w:val="24"/>
          <w:szCs w:val="24"/>
        </w:rPr>
      </w:pPr>
      <w:r>
        <w:rPr>
          <w:rFonts w:ascii="Times New Roman" w:hAnsi="Times New Roman" w:cs="Times New Roman"/>
          <w:b/>
          <w:sz w:val="24"/>
          <w:szCs w:val="24"/>
        </w:rPr>
        <w:t>Wednesday November 14, 2018</w:t>
      </w:r>
    </w:p>
    <w:p w14:paraId="7D434624" w14:textId="66B50BF9" w:rsidR="000C4C1A" w:rsidRPr="00AC74BD" w:rsidRDefault="000C4C1A" w:rsidP="000C4C1A">
      <w:pPr>
        <w:pStyle w:val="Normal1"/>
        <w:jc w:val="center"/>
        <w:rPr>
          <w:rFonts w:ascii="Times New Roman" w:hAnsi="Times New Roman" w:cs="Times New Roman"/>
          <w:b/>
          <w:sz w:val="24"/>
          <w:szCs w:val="24"/>
        </w:rPr>
      </w:pPr>
      <w:r>
        <w:rPr>
          <w:rFonts w:ascii="Times New Roman" w:hAnsi="Times New Roman" w:cs="Times New Roman"/>
          <w:b/>
          <w:sz w:val="24"/>
          <w:szCs w:val="24"/>
        </w:rPr>
        <w:t>Round 8</w:t>
      </w:r>
    </w:p>
    <w:p w14:paraId="24944601" w14:textId="77777777" w:rsidR="009570B5" w:rsidRPr="006B3713" w:rsidRDefault="009570B5">
      <w:pPr>
        <w:pStyle w:val="Normal1"/>
        <w:jc w:val="center"/>
        <w:rPr>
          <w:rFonts w:ascii="Times New Roman" w:hAnsi="Times New Roman" w:cs="Times New Roman"/>
          <w:b/>
          <w:sz w:val="24"/>
          <w:szCs w:val="24"/>
        </w:rPr>
      </w:pPr>
    </w:p>
    <w:p w14:paraId="674E68BB"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American Literature: Name some novels set during World War II. </w:t>
      </w:r>
    </w:p>
    <w:p w14:paraId="4614BC01"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247D45B0"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Team A</w:t>
      </w:r>
      <w:r w:rsidRPr="006B3713">
        <w:rPr>
          <w:rFonts w:ascii="Times New Roman" w:hAnsi="Times New Roman" w:cs="Times New Roman"/>
          <w:sz w:val="24"/>
          <w:szCs w:val="24"/>
        </w:rPr>
        <w:t>: What Joseph Heller novel focuses on the bombardier Yossarian and his missions on the island of Pianosa?</w:t>
      </w:r>
    </w:p>
    <w:p w14:paraId="74E723D0"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6255C936" w14:textId="77777777" w:rsidR="009570B5" w:rsidRPr="006B3713" w:rsidRDefault="00C435D2">
      <w:pPr>
        <w:pStyle w:val="Normal1"/>
        <w:rPr>
          <w:rFonts w:ascii="Times New Roman" w:hAnsi="Times New Roman" w:cs="Times New Roman"/>
          <w:b/>
          <w:i/>
          <w:sz w:val="24"/>
          <w:szCs w:val="24"/>
          <w:u w:val="single"/>
        </w:rPr>
      </w:pPr>
      <w:r w:rsidRPr="006B3713">
        <w:rPr>
          <w:rFonts w:ascii="Times New Roman" w:hAnsi="Times New Roman" w:cs="Times New Roman"/>
          <w:sz w:val="24"/>
          <w:szCs w:val="24"/>
        </w:rPr>
        <w:t xml:space="preserve">        </w:t>
      </w:r>
      <w:r w:rsidRPr="006B3713">
        <w:rPr>
          <w:rFonts w:ascii="Times New Roman" w:hAnsi="Times New Roman" w:cs="Times New Roman"/>
          <w:sz w:val="24"/>
          <w:szCs w:val="24"/>
        </w:rPr>
        <w:tab/>
      </w:r>
      <w:r w:rsidRPr="006B3713">
        <w:rPr>
          <w:rFonts w:ascii="Times New Roman" w:hAnsi="Times New Roman" w:cs="Times New Roman"/>
          <w:sz w:val="24"/>
          <w:szCs w:val="24"/>
        </w:rPr>
        <w:tab/>
      </w:r>
      <w:r w:rsidRPr="006B3713">
        <w:rPr>
          <w:rFonts w:ascii="Times New Roman" w:hAnsi="Times New Roman" w:cs="Times New Roman"/>
          <w:b/>
          <w:i/>
          <w:sz w:val="24"/>
          <w:szCs w:val="24"/>
          <w:u w:val="single"/>
        </w:rPr>
        <w:t>Catch 22</w:t>
      </w:r>
    </w:p>
    <w:p w14:paraId="10151721"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1424FFCB"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Team B</w:t>
      </w:r>
      <w:r w:rsidRPr="006B3713">
        <w:rPr>
          <w:rFonts w:ascii="Times New Roman" w:hAnsi="Times New Roman" w:cs="Times New Roman"/>
          <w:sz w:val="24"/>
          <w:szCs w:val="24"/>
        </w:rPr>
        <w:t xml:space="preserve">: In this Kurt Vonnegut novel, Billy Pilgrim’s memories of the firebombing of Dresden are jumbled with his memories of the planet Tralfamadore. </w:t>
      </w:r>
    </w:p>
    <w:p w14:paraId="6A75C810"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43890C4B" w14:textId="77777777" w:rsidR="009570B5" w:rsidRPr="006B3713" w:rsidRDefault="00C435D2">
      <w:pPr>
        <w:pStyle w:val="Normal1"/>
        <w:rPr>
          <w:rFonts w:ascii="Times New Roman" w:hAnsi="Times New Roman" w:cs="Times New Roman"/>
          <w:b/>
          <w:i/>
          <w:sz w:val="24"/>
          <w:szCs w:val="24"/>
          <w:u w:val="single"/>
        </w:rPr>
      </w:pPr>
      <w:r w:rsidRPr="006B3713">
        <w:rPr>
          <w:rFonts w:ascii="Times New Roman" w:hAnsi="Times New Roman" w:cs="Times New Roman"/>
          <w:sz w:val="24"/>
          <w:szCs w:val="24"/>
        </w:rPr>
        <w:t xml:space="preserve">                    </w:t>
      </w:r>
      <w:r w:rsidRPr="006B3713">
        <w:rPr>
          <w:rFonts w:ascii="Times New Roman" w:hAnsi="Times New Roman" w:cs="Times New Roman"/>
          <w:sz w:val="24"/>
          <w:szCs w:val="24"/>
        </w:rPr>
        <w:tab/>
      </w:r>
      <w:r w:rsidRPr="006B3713">
        <w:rPr>
          <w:rFonts w:ascii="Times New Roman" w:hAnsi="Times New Roman" w:cs="Times New Roman"/>
          <w:b/>
          <w:i/>
          <w:sz w:val="24"/>
          <w:szCs w:val="24"/>
          <w:u w:val="single"/>
        </w:rPr>
        <w:t>Slaughterhouse Five</w:t>
      </w:r>
    </w:p>
    <w:p w14:paraId="7BA96419"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2C71FE88" w14:textId="4A9938CE"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Toss-up</w:t>
      </w:r>
      <w:r w:rsidRPr="006B3713">
        <w:rPr>
          <w:rFonts w:ascii="Times New Roman" w:hAnsi="Times New Roman" w:cs="Times New Roman"/>
          <w:sz w:val="24"/>
          <w:szCs w:val="24"/>
        </w:rPr>
        <w:t>: The protagonist's friend Leper joins a military ski group in this novel, which traumatizes him. The friendship between the boys Gene and Finny is the focus of what John Knowles novel?</w:t>
      </w:r>
    </w:p>
    <w:p w14:paraId="2C3E6D2B"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71EEC237" w14:textId="77777777" w:rsidR="009570B5" w:rsidRPr="006B3713" w:rsidRDefault="00C435D2">
      <w:pPr>
        <w:pStyle w:val="Normal1"/>
        <w:rPr>
          <w:rFonts w:ascii="Times New Roman" w:hAnsi="Times New Roman" w:cs="Times New Roman"/>
          <w:b/>
          <w:i/>
          <w:sz w:val="24"/>
          <w:szCs w:val="24"/>
          <w:u w:val="single"/>
        </w:rPr>
      </w:pPr>
      <w:r w:rsidRPr="006B3713">
        <w:rPr>
          <w:rFonts w:ascii="Times New Roman" w:hAnsi="Times New Roman" w:cs="Times New Roman"/>
          <w:b/>
          <w:sz w:val="24"/>
          <w:szCs w:val="24"/>
        </w:rPr>
        <w:t xml:space="preserve">                    </w:t>
      </w:r>
      <w:r w:rsidRPr="006B3713">
        <w:rPr>
          <w:rFonts w:ascii="Times New Roman" w:hAnsi="Times New Roman" w:cs="Times New Roman"/>
          <w:b/>
          <w:sz w:val="24"/>
          <w:szCs w:val="24"/>
        </w:rPr>
        <w:tab/>
      </w:r>
      <w:r w:rsidRPr="006B3713">
        <w:rPr>
          <w:rFonts w:ascii="Times New Roman" w:hAnsi="Times New Roman" w:cs="Times New Roman"/>
          <w:i/>
          <w:sz w:val="24"/>
          <w:szCs w:val="24"/>
        </w:rPr>
        <w:t xml:space="preserve">A </w:t>
      </w:r>
      <w:r w:rsidRPr="006B3713">
        <w:rPr>
          <w:rFonts w:ascii="Times New Roman" w:hAnsi="Times New Roman" w:cs="Times New Roman"/>
          <w:b/>
          <w:i/>
          <w:sz w:val="24"/>
          <w:szCs w:val="24"/>
          <w:u w:val="single"/>
        </w:rPr>
        <w:t>Separate Peace</w:t>
      </w:r>
    </w:p>
    <w:p w14:paraId="6F9DAFA3"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ab/>
      </w:r>
    </w:p>
    <w:p w14:paraId="0F680391"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245D9530"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Mathematics: 20 seconds for all questions. Completely simplify the following expressions.</w:t>
      </w:r>
    </w:p>
    <w:p w14:paraId="35311F2A"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38856819"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Team B</w:t>
      </w:r>
      <w:r w:rsidRPr="006B3713">
        <w:rPr>
          <w:rFonts w:ascii="Times New Roman" w:hAnsi="Times New Roman" w:cs="Times New Roman"/>
          <w:sz w:val="24"/>
          <w:szCs w:val="24"/>
        </w:rPr>
        <w:t>: The square root of the quantity ninety-six x to the seventh y to the eighth, end quantity</w:t>
      </w:r>
    </w:p>
    <w:p w14:paraId="70F758C0"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5C14BD80" w14:textId="6CDC8175" w:rsidR="009570B5" w:rsidRPr="006B3713" w:rsidRDefault="00C435D2">
      <w:pPr>
        <w:pStyle w:val="Normal1"/>
        <w:ind w:left="720" w:firstLine="720"/>
        <w:rPr>
          <w:rFonts w:ascii="Times New Roman" w:hAnsi="Times New Roman" w:cs="Times New Roman"/>
          <w:b/>
          <w:sz w:val="24"/>
          <w:szCs w:val="24"/>
          <w:u w:val="single"/>
        </w:rPr>
      </w:pPr>
      <w:r w:rsidRPr="006B3713">
        <w:rPr>
          <w:rFonts w:ascii="Times New Roman" w:hAnsi="Times New Roman" w:cs="Times New Roman"/>
          <w:b/>
          <w:sz w:val="24"/>
          <w:szCs w:val="24"/>
          <w:u w:val="single"/>
        </w:rPr>
        <w:t>4x</w:t>
      </w:r>
      <w:r w:rsidRPr="006B3713">
        <w:rPr>
          <w:rFonts w:ascii="Times New Roman" w:hAnsi="Times New Roman" w:cs="Times New Roman"/>
          <w:b/>
          <w:sz w:val="24"/>
          <w:szCs w:val="24"/>
          <w:u w:val="single"/>
          <w:vertAlign w:val="superscript"/>
        </w:rPr>
        <w:t>3</w:t>
      </w:r>
      <w:r w:rsidRPr="006B3713">
        <w:rPr>
          <w:rFonts w:ascii="Times New Roman" w:hAnsi="Times New Roman" w:cs="Times New Roman"/>
          <w:b/>
          <w:sz w:val="24"/>
          <w:szCs w:val="24"/>
          <w:u w:val="single"/>
        </w:rPr>
        <w:t>y</w:t>
      </w:r>
      <w:r w:rsidRPr="006B3713">
        <w:rPr>
          <w:rFonts w:ascii="Times New Roman" w:hAnsi="Times New Roman" w:cs="Times New Roman"/>
          <w:b/>
          <w:sz w:val="24"/>
          <w:szCs w:val="24"/>
          <w:u w:val="single"/>
          <w:vertAlign w:val="superscript"/>
        </w:rPr>
        <w:t xml:space="preserve">4 </w:t>
      </w:r>
      <m:oMath>
        <m:rad>
          <m:radPr>
            <m:degHide m:val="1"/>
            <m:ctrlPr>
              <w:rPr>
                <w:rFonts w:ascii="Cambria Math" w:eastAsia="Arial Unicode MS" w:hAnsi="Cambria Math" w:cs="Times New Roman"/>
                <w:b/>
                <w:i/>
                <w:sz w:val="24"/>
                <w:szCs w:val="24"/>
                <w:u w:val="single"/>
              </w:rPr>
            </m:ctrlPr>
          </m:radPr>
          <m:deg/>
          <m:e>
            <m:r>
              <m:rPr>
                <m:sty m:val="bi"/>
              </m:rPr>
              <w:rPr>
                <w:rFonts w:ascii="Cambria Math" w:eastAsia="Arial Unicode MS" w:hAnsi="Cambria Math" w:cs="Times New Roman"/>
                <w:sz w:val="24"/>
                <w:szCs w:val="24"/>
                <w:u w:val="single"/>
              </w:rPr>
              <m:t>6</m:t>
            </m:r>
            <m:r>
              <m:rPr>
                <m:sty m:val="bi"/>
              </m:rPr>
              <w:rPr>
                <w:rFonts w:ascii="Cambria Math" w:eastAsia="Arial Unicode MS" w:hAnsi="Cambria Math" w:cs="Times New Roman"/>
                <w:sz w:val="24"/>
                <w:szCs w:val="24"/>
                <w:u w:val="single"/>
              </w:rPr>
              <m:t>x</m:t>
            </m:r>
          </m:e>
        </m:rad>
      </m:oMath>
    </w:p>
    <w:p w14:paraId="22B6CC2A"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r w:rsidRPr="006B3713">
        <w:rPr>
          <w:rFonts w:ascii="Times New Roman" w:hAnsi="Times New Roman" w:cs="Times New Roman"/>
          <w:sz w:val="24"/>
          <w:szCs w:val="24"/>
        </w:rPr>
        <w:tab/>
      </w:r>
      <w:r w:rsidRPr="006B3713">
        <w:rPr>
          <w:rFonts w:ascii="Times New Roman" w:hAnsi="Times New Roman" w:cs="Times New Roman"/>
          <w:sz w:val="24"/>
          <w:szCs w:val="24"/>
        </w:rPr>
        <w:tab/>
      </w:r>
    </w:p>
    <w:p w14:paraId="59C339FA"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Team A</w:t>
      </w:r>
      <w:r w:rsidRPr="006B3713">
        <w:rPr>
          <w:rFonts w:ascii="Times New Roman" w:hAnsi="Times New Roman" w:cs="Times New Roman"/>
          <w:sz w:val="24"/>
          <w:szCs w:val="24"/>
        </w:rPr>
        <w:t>: The square root of the quantity one hundred eight x to the tenth y to the ninth, end quantity</w:t>
      </w:r>
    </w:p>
    <w:p w14:paraId="31941A0B"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19B7D2E4" w14:textId="5638A3F0" w:rsidR="009570B5" w:rsidRPr="006B3713" w:rsidRDefault="00C435D2">
      <w:pPr>
        <w:pStyle w:val="Normal1"/>
        <w:ind w:left="720" w:firstLine="720"/>
        <w:rPr>
          <w:rFonts w:ascii="Times New Roman" w:hAnsi="Times New Roman" w:cs="Times New Roman"/>
          <w:sz w:val="24"/>
          <w:szCs w:val="24"/>
          <w:u w:val="single"/>
        </w:rPr>
      </w:pPr>
      <w:r w:rsidRPr="006B3713">
        <w:rPr>
          <w:rFonts w:ascii="Times New Roman" w:hAnsi="Times New Roman" w:cs="Times New Roman"/>
          <w:b/>
          <w:sz w:val="24"/>
          <w:szCs w:val="24"/>
          <w:u w:val="single"/>
        </w:rPr>
        <w:t>6x</w:t>
      </w:r>
      <w:r w:rsidRPr="006B3713">
        <w:rPr>
          <w:rFonts w:ascii="Times New Roman" w:hAnsi="Times New Roman" w:cs="Times New Roman"/>
          <w:b/>
          <w:sz w:val="24"/>
          <w:szCs w:val="24"/>
          <w:u w:val="single"/>
          <w:vertAlign w:val="superscript"/>
        </w:rPr>
        <w:t>5</w:t>
      </w:r>
      <w:r w:rsidRPr="006B3713">
        <w:rPr>
          <w:rFonts w:ascii="Times New Roman" w:hAnsi="Times New Roman" w:cs="Times New Roman"/>
          <w:b/>
          <w:sz w:val="24"/>
          <w:szCs w:val="24"/>
          <w:u w:val="single"/>
        </w:rPr>
        <w:t>y</w:t>
      </w:r>
      <w:r w:rsidRPr="006B3713">
        <w:rPr>
          <w:rFonts w:ascii="Times New Roman" w:hAnsi="Times New Roman" w:cs="Times New Roman"/>
          <w:b/>
          <w:sz w:val="24"/>
          <w:szCs w:val="24"/>
          <w:u w:val="single"/>
          <w:vertAlign w:val="superscript"/>
        </w:rPr>
        <w:t xml:space="preserve">4 </w:t>
      </w:r>
      <m:oMath>
        <m:rad>
          <m:radPr>
            <m:degHide m:val="1"/>
            <m:ctrlPr>
              <w:rPr>
                <w:rFonts w:ascii="Cambria Math" w:eastAsia="Arial Unicode MS" w:hAnsi="Cambria Math" w:cs="Times New Roman"/>
                <w:b/>
                <w:i/>
                <w:sz w:val="24"/>
                <w:szCs w:val="24"/>
                <w:u w:val="single"/>
              </w:rPr>
            </m:ctrlPr>
          </m:radPr>
          <m:deg/>
          <m:e>
            <m:r>
              <m:rPr>
                <m:sty m:val="bi"/>
              </m:rPr>
              <w:rPr>
                <w:rFonts w:ascii="Cambria Math" w:eastAsia="Arial Unicode MS" w:hAnsi="Cambria Math" w:cs="Times New Roman"/>
                <w:sz w:val="24"/>
                <w:szCs w:val="24"/>
                <w:u w:val="single"/>
              </w:rPr>
              <m:t>3</m:t>
            </m:r>
            <m:r>
              <m:rPr>
                <m:sty m:val="bi"/>
              </m:rPr>
              <w:rPr>
                <w:rFonts w:ascii="Cambria Math" w:eastAsia="Arial Unicode MS" w:hAnsi="Cambria Math" w:cs="Times New Roman"/>
                <w:sz w:val="24"/>
                <w:szCs w:val="24"/>
                <w:u w:val="single"/>
              </w:rPr>
              <m:t>y</m:t>
            </m:r>
          </m:e>
        </m:rad>
      </m:oMath>
    </w:p>
    <w:p w14:paraId="3C2245D3"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09DD970F"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Toss-Up</w:t>
      </w:r>
      <w:r w:rsidRPr="006B3713">
        <w:rPr>
          <w:rFonts w:ascii="Times New Roman" w:hAnsi="Times New Roman" w:cs="Times New Roman"/>
          <w:sz w:val="24"/>
          <w:szCs w:val="24"/>
        </w:rPr>
        <w:t>: The cube root of the quantity one hundred twenty-eight x to the ninth y to the eighth, end quantity</w:t>
      </w:r>
    </w:p>
    <w:p w14:paraId="14F8C10A" w14:textId="77777777" w:rsidR="009570B5" w:rsidRPr="006B3713" w:rsidRDefault="009570B5">
      <w:pPr>
        <w:pStyle w:val="Normal1"/>
        <w:rPr>
          <w:rFonts w:ascii="Times New Roman" w:hAnsi="Times New Roman" w:cs="Times New Roman"/>
          <w:sz w:val="24"/>
          <w:szCs w:val="24"/>
        </w:rPr>
      </w:pPr>
    </w:p>
    <w:p w14:paraId="26126504" w14:textId="57EFB160" w:rsidR="009570B5" w:rsidRPr="00425D4F" w:rsidRDefault="00C435D2">
      <w:pPr>
        <w:pStyle w:val="Normal1"/>
        <w:ind w:left="720" w:firstLine="720"/>
        <w:rPr>
          <w:rFonts w:ascii="Times New Roman" w:hAnsi="Times New Roman" w:cs="Times New Roman"/>
          <w:sz w:val="24"/>
          <w:szCs w:val="24"/>
        </w:rPr>
      </w:pPr>
      <w:r w:rsidRPr="006B3713">
        <w:rPr>
          <w:rFonts w:ascii="Times New Roman" w:hAnsi="Times New Roman" w:cs="Times New Roman"/>
          <w:b/>
          <w:sz w:val="24"/>
          <w:szCs w:val="24"/>
          <w:u w:val="single"/>
        </w:rPr>
        <w:t>4x</w:t>
      </w:r>
      <w:r w:rsidRPr="006B3713">
        <w:rPr>
          <w:rFonts w:ascii="Times New Roman" w:hAnsi="Times New Roman" w:cs="Times New Roman"/>
          <w:b/>
          <w:sz w:val="24"/>
          <w:szCs w:val="24"/>
          <w:u w:val="single"/>
          <w:vertAlign w:val="superscript"/>
        </w:rPr>
        <w:t>3</w:t>
      </w:r>
      <w:r w:rsidRPr="006B3713">
        <w:rPr>
          <w:rFonts w:ascii="Times New Roman" w:hAnsi="Times New Roman" w:cs="Times New Roman"/>
          <w:b/>
          <w:sz w:val="24"/>
          <w:szCs w:val="24"/>
          <w:u w:val="single"/>
        </w:rPr>
        <w:t>y</w:t>
      </w:r>
      <w:r w:rsidRPr="006B3713">
        <w:rPr>
          <w:rFonts w:ascii="Times New Roman" w:hAnsi="Times New Roman" w:cs="Times New Roman"/>
          <w:b/>
          <w:sz w:val="24"/>
          <w:szCs w:val="24"/>
          <w:u w:val="single"/>
          <w:vertAlign w:val="superscript"/>
        </w:rPr>
        <w:t xml:space="preserve">2  </w:t>
      </w:r>
      <m:oMath>
        <m:rad>
          <m:radPr>
            <m:ctrlPr>
              <w:rPr>
                <w:rFonts w:ascii="Cambria Math" w:eastAsia="Arial Unicode MS" w:hAnsi="Cambria Math" w:cs="MS Reference Sans Serif"/>
                <w:b/>
                <w:i/>
                <w:sz w:val="24"/>
                <w:szCs w:val="24"/>
                <w:u w:val="single"/>
              </w:rPr>
            </m:ctrlPr>
          </m:radPr>
          <m:deg>
            <m:r>
              <m:rPr>
                <m:sty m:val="bi"/>
              </m:rPr>
              <w:rPr>
                <w:rFonts w:ascii="Cambria Math" w:eastAsia="Arial Unicode MS" w:hAnsi="Cambria Math" w:cs="MS Reference Sans Serif"/>
                <w:sz w:val="24"/>
                <w:szCs w:val="24"/>
                <w:u w:val="single"/>
              </w:rPr>
              <m:t>3</m:t>
            </m:r>
          </m:deg>
          <m:e>
            <m:r>
              <m:rPr>
                <m:sty m:val="bi"/>
              </m:rPr>
              <w:rPr>
                <w:rFonts w:ascii="Cambria Math" w:eastAsia="Arial Unicode MS" w:hAnsi="Cambria Math" w:cs="MS Reference Sans Serif"/>
                <w:sz w:val="24"/>
                <w:szCs w:val="24"/>
                <w:u w:val="single"/>
              </w:rPr>
              <m:t>2</m:t>
            </m:r>
            <m:sSup>
              <m:sSupPr>
                <m:ctrlPr>
                  <w:rPr>
                    <w:rFonts w:ascii="Cambria Math" w:eastAsia="Arial Unicode MS" w:hAnsi="Cambria Math" w:cs="MS Reference Sans Serif"/>
                    <w:b/>
                    <w:i/>
                    <w:sz w:val="24"/>
                    <w:szCs w:val="24"/>
                    <w:u w:val="single"/>
                  </w:rPr>
                </m:ctrlPr>
              </m:sSupPr>
              <m:e>
                <m:r>
                  <m:rPr>
                    <m:sty m:val="bi"/>
                  </m:rPr>
                  <w:rPr>
                    <w:rFonts w:ascii="Cambria Math" w:eastAsia="Arial Unicode MS" w:hAnsi="Cambria Math" w:cs="MS Reference Sans Serif"/>
                    <w:sz w:val="24"/>
                    <w:szCs w:val="24"/>
                    <w:u w:val="single"/>
                  </w:rPr>
                  <m:t>y</m:t>
                </m:r>
              </m:e>
              <m:sup>
                <m:r>
                  <m:rPr>
                    <m:sty m:val="bi"/>
                  </m:rPr>
                  <w:rPr>
                    <w:rFonts w:ascii="Cambria Math" w:eastAsia="Arial Unicode MS" w:hAnsi="Cambria Math" w:cs="MS Reference Sans Serif"/>
                    <w:sz w:val="24"/>
                    <w:szCs w:val="24"/>
                    <w:u w:val="single"/>
                  </w:rPr>
                  <m:t>2</m:t>
                </m:r>
              </m:sup>
            </m:sSup>
          </m:e>
        </m:rad>
      </m:oMath>
      <w:r w:rsidR="00425D4F">
        <w:rPr>
          <w:rFonts w:ascii="Times New Roman" w:hAnsi="Times New Roman" w:cs="Times New Roman"/>
          <w:b/>
          <w:sz w:val="24"/>
          <w:szCs w:val="24"/>
          <w:u w:val="single"/>
        </w:rPr>
        <w:t xml:space="preserve"> </w:t>
      </w:r>
      <w:r w:rsidR="00425D4F">
        <w:rPr>
          <w:rFonts w:ascii="Times New Roman" w:hAnsi="Times New Roman" w:cs="Times New Roman"/>
          <w:sz w:val="24"/>
          <w:szCs w:val="24"/>
        </w:rPr>
        <w:t>(“four x to the third, y squared, cube root of two y squared”)</w:t>
      </w:r>
    </w:p>
    <w:p w14:paraId="2ABA0FC3"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3EFB865B"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525E14B8"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7E4DB181" w14:textId="77777777" w:rsidR="009570B5" w:rsidRPr="006B3713" w:rsidRDefault="009570B5">
      <w:pPr>
        <w:pStyle w:val="Normal1"/>
        <w:rPr>
          <w:rFonts w:ascii="Times New Roman" w:hAnsi="Times New Roman" w:cs="Times New Roman"/>
          <w:b/>
          <w:sz w:val="24"/>
          <w:szCs w:val="24"/>
        </w:rPr>
      </w:pPr>
    </w:p>
    <w:p w14:paraId="059F99D4" w14:textId="77777777" w:rsidR="00C435D2" w:rsidRDefault="00C435D2">
      <w:pPr>
        <w:pStyle w:val="Normal1"/>
        <w:rPr>
          <w:rFonts w:ascii="Times New Roman" w:hAnsi="Times New Roman" w:cs="Times New Roman"/>
          <w:b/>
          <w:sz w:val="24"/>
          <w:szCs w:val="24"/>
        </w:rPr>
      </w:pPr>
    </w:p>
    <w:p w14:paraId="56DD0626" w14:textId="77777777" w:rsidR="00C435D2" w:rsidRDefault="00C435D2">
      <w:pPr>
        <w:pStyle w:val="Normal1"/>
        <w:rPr>
          <w:rFonts w:ascii="Times New Roman" w:hAnsi="Times New Roman" w:cs="Times New Roman"/>
          <w:b/>
          <w:sz w:val="24"/>
          <w:szCs w:val="24"/>
        </w:rPr>
      </w:pPr>
    </w:p>
    <w:p w14:paraId="728ABF33" w14:textId="77777777" w:rsidR="000C4C1A" w:rsidRDefault="000C4C1A">
      <w:pPr>
        <w:pStyle w:val="Normal1"/>
        <w:rPr>
          <w:rFonts w:ascii="Times New Roman" w:hAnsi="Times New Roman" w:cs="Times New Roman"/>
          <w:b/>
          <w:sz w:val="24"/>
          <w:szCs w:val="24"/>
        </w:rPr>
      </w:pPr>
    </w:p>
    <w:p w14:paraId="4FD5F9DE" w14:textId="77777777" w:rsidR="000C4C1A" w:rsidRDefault="000C4C1A">
      <w:pPr>
        <w:pStyle w:val="Normal1"/>
        <w:rPr>
          <w:rFonts w:ascii="Times New Roman" w:hAnsi="Times New Roman" w:cs="Times New Roman"/>
          <w:b/>
          <w:sz w:val="24"/>
          <w:szCs w:val="24"/>
        </w:rPr>
      </w:pPr>
    </w:p>
    <w:p w14:paraId="7841B91E"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World History: Given the following “wars”. </w:t>
      </w:r>
    </w:p>
    <w:p w14:paraId="0C67A186"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7EAC3B43"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Team A</w:t>
      </w:r>
      <w:r w:rsidRPr="006B3713">
        <w:rPr>
          <w:rFonts w:ascii="Times New Roman" w:hAnsi="Times New Roman" w:cs="Times New Roman"/>
          <w:sz w:val="24"/>
          <w:szCs w:val="24"/>
        </w:rPr>
        <w:t>: Frederick the Great invaded Silesia during what 18th century conflict over whether Maria Theresa could ascend to the throne?</w:t>
      </w:r>
    </w:p>
    <w:p w14:paraId="306A7247"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7EAEC7DC" w14:textId="37C7440F" w:rsidR="009570B5" w:rsidRPr="006B3713" w:rsidRDefault="00C435D2">
      <w:pPr>
        <w:pStyle w:val="Normal1"/>
        <w:rPr>
          <w:rFonts w:ascii="Times New Roman" w:hAnsi="Times New Roman" w:cs="Times New Roman"/>
          <w:b/>
          <w:sz w:val="24"/>
          <w:szCs w:val="24"/>
          <w:u w:val="single"/>
        </w:rPr>
      </w:pPr>
      <w:r w:rsidRPr="006B3713">
        <w:rPr>
          <w:rFonts w:ascii="Times New Roman" w:hAnsi="Times New Roman" w:cs="Times New Roman"/>
          <w:sz w:val="24"/>
          <w:szCs w:val="24"/>
        </w:rPr>
        <w:t xml:space="preserve">        </w:t>
      </w:r>
      <w:r w:rsidRPr="006B3713">
        <w:rPr>
          <w:rFonts w:ascii="Times New Roman" w:hAnsi="Times New Roman" w:cs="Times New Roman"/>
          <w:sz w:val="24"/>
          <w:szCs w:val="24"/>
        </w:rPr>
        <w:tab/>
      </w:r>
      <w:r w:rsidRPr="006B3713">
        <w:rPr>
          <w:rFonts w:ascii="Times New Roman" w:hAnsi="Times New Roman" w:cs="Times New Roman"/>
          <w:sz w:val="24"/>
          <w:szCs w:val="24"/>
        </w:rPr>
        <w:tab/>
        <w:t xml:space="preserve">War of the </w:t>
      </w:r>
      <w:r w:rsidRPr="006B3713">
        <w:rPr>
          <w:rFonts w:ascii="Times New Roman" w:hAnsi="Times New Roman" w:cs="Times New Roman"/>
          <w:b/>
          <w:sz w:val="24"/>
          <w:szCs w:val="24"/>
          <w:u w:val="single"/>
        </w:rPr>
        <w:t>Austrian Succession</w:t>
      </w:r>
    </w:p>
    <w:p w14:paraId="12363A5C"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4569A394"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Team B</w:t>
      </w:r>
      <w:r w:rsidRPr="006B3713">
        <w:rPr>
          <w:rFonts w:ascii="Times New Roman" w:hAnsi="Times New Roman" w:cs="Times New Roman"/>
          <w:sz w:val="24"/>
          <w:szCs w:val="24"/>
        </w:rPr>
        <w:t>: Queen Anne’s War was the American theatre of what 18th century conflict over whether Philip V could ascend to the throne?</w:t>
      </w:r>
    </w:p>
    <w:p w14:paraId="00B53B89"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43B9B748" w14:textId="77777777" w:rsidR="009570B5" w:rsidRPr="006B3713" w:rsidRDefault="00C435D2">
      <w:pPr>
        <w:pStyle w:val="Normal1"/>
        <w:rPr>
          <w:rFonts w:ascii="Times New Roman" w:hAnsi="Times New Roman" w:cs="Times New Roman"/>
          <w:b/>
          <w:sz w:val="24"/>
          <w:szCs w:val="24"/>
          <w:u w:val="single"/>
        </w:rPr>
      </w:pPr>
      <w:r w:rsidRPr="006B3713">
        <w:rPr>
          <w:rFonts w:ascii="Times New Roman" w:hAnsi="Times New Roman" w:cs="Times New Roman"/>
          <w:sz w:val="24"/>
          <w:szCs w:val="24"/>
        </w:rPr>
        <w:t xml:space="preserve">                    </w:t>
      </w:r>
      <w:r w:rsidRPr="006B3713">
        <w:rPr>
          <w:rFonts w:ascii="Times New Roman" w:hAnsi="Times New Roman" w:cs="Times New Roman"/>
          <w:sz w:val="24"/>
          <w:szCs w:val="24"/>
        </w:rPr>
        <w:tab/>
        <w:t xml:space="preserve">War of the </w:t>
      </w:r>
      <w:r w:rsidRPr="006B3713">
        <w:rPr>
          <w:rFonts w:ascii="Times New Roman" w:hAnsi="Times New Roman" w:cs="Times New Roman"/>
          <w:b/>
          <w:sz w:val="24"/>
          <w:szCs w:val="24"/>
          <w:u w:val="single"/>
        </w:rPr>
        <w:t>Spanish Succession</w:t>
      </w:r>
    </w:p>
    <w:p w14:paraId="46B92E0F"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4928BFC7" w14:textId="5EDF9AAE"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Toss-up</w:t>
      </w:r>
      <w:r w:rsidRPr="006B3713">
        <w:rPr>
          <w:rFonts w:ascii="Times New Roman" w:hAnsi="Times New Roman" w:cs="Times New Roman"/>
          <w:sz w:val="24"/>
          <w:szCs w:val="24"/>
        </w:rPr>
        <w:t xml:space="preserve">: This war saw the defeat of Richard III at the hands of Henry VII at the Battle of Bosworth Field. Identify this 15th century English conflict between the Houses of York and Lancaster. </w:t>
      </w:r>
    </w:p>
    <w:p w14:paraId="3B521653"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572F509B" w14:textId="77777777" w:rsidR="009570B5" w:rsidRPr="006B3713" w:rsidRDefault="00C435D2">
      <w:pPr>
        <w:pStyle w:val="Normal1"/>
        <w:rPr>
          <w:rFonts w:ascii="Times New Roman" w:hAnsi="Times New Roman" w:cs="Times New Roman"/>
          <w:b/>
          <w:sz w:val="24"/>
          <w:szCs w:val="24"/>
          <w:u w:val="single"/>
        </w:rPr>
      </w:pPr>
      <w:r w:rsidRPr="006B3713">
        <w:rPr>
          <w:rFonts w:ascii="Times New Roman" w:hAnsi="Times New Roman" w:cs="Times New Roman"/>
          <w:b/>
          <w:sz w:val="24"/>
          <w:szCs w:val="24"/>
        </w:rPr>
        <w:t xml:space="preserve"> </w:t>
      </w:r>
      <w:r w:rsidRPr="006B3713">
        <w:rPr>
          <w:rFonts w:ascii="Times New Roman" w:hAnsi="Times New Roman" w:cs="Times New Roman"/>
          <w:b/>
          <w:sz w:val="24"/>
          <w:szCs w:val="24"/>
        </w:rPr>
        <w:tab/>
      </w:r>
      <w:r w:rsidRPr="006B3713">
        <w:rPr>
          <w:rFonts w:ascii="Times New Roman" w:hAnsi="Times New Roman" w:cs="Times New Roman"/>
          <w:b/>
          <w:sz w:val="24"/>
          <w:szCs w:val="24"/>
        </w:rPr>
        <w:tab/>
      </w:r>
      <w:r w:rsidRPr="006B3713">
        <w:rPr>
          <w:rFonts w:ascii="Times New Roman" w:hAnsi="Times New Roman" w:cs="Times New Roman"/>
          <w:sz w:val="24"/>
          <w:szCs w:val="24"/>
        </w:rPr>
        <w:t>War of the</w:t>
      </w:r>
      <w:r w:rsidRPr="006B3713">
        <w:rPr>
          <w:rFonts w:ascii="Times New Roman" w:hAnsi="Times New Roman" w:cs="Times New Roman"/>
          <w:b/>
          <w:sz w:val="24"/>
          <w:szCs w:val="24"/>
        </w:rPr>
        <w:t xml:space="preserve"> </w:t>
      </w:r>
      <w:r w:rsidRPr="006B3713">
        <w:rPr>
          <w:rFonts w:ascii="Times New Roman" w:hAnsi="Times New Roman" w:cs="Times New Roman"/>
          <w:b/>
          <w:sz w:val="24"/>
          <w:szCs w:val="24"/>
          <w:u w:val="single"/>
        </w:rPr>
        <w:t>Roses</w:t>
      </w:r>
    </w:p>
    <w:p w14:paraId="4D343E13"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r w:rsidRPr="006B3713">
        <w:rPr>
          <w:rFonts w:ascii="Times New Roman" w:hAnsi="Times New Roman" w:cs="Times New Roman"/>
          <w:b/>
          <w:sz w:val="24"/>
          <w:szCs w:val="24"/>
        </w:rPr>
        <w:tab/>
      </w:r>
      <w:r w:rsidRPr="006B3713">
        <w:rPr>
          <w:rFonts w:ascii="Times New Roman" w:hAnsi="Times New Roman" w:cs="Times New Roman"/>
          <w:b/>
          <w:sz w:val="24"/>
          <w:szCs w:val="24"/>
        </w:rPr>
        <w:tab/>
      </w:r>
    </w:p>
    <w:p w14:paraId="683E2ABA"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33FA1AE1"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Fine Arts: Identify the following paintings by American artists.</w:t>
      </w:r>
    </w:p>
    <w:p w14:paraId="1CE60681"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3F943165"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Team B</w:t>
      </w:r>
      <w:r w:rsidRPr="006B3713">
        <w:rPr>
          <w:rFonts w:ascii="Times New Roman" w:hAnsi="Times New Roman" w:cs="Times New Roman"/>
          <w:sz w:val="24"/>
          <w:szCs w:val="24"/>
        </w:rPr>
        <w:t>: What painting by Andrew Wyeth depicts a polio-affected girl in a pink dress climbing up a grassy hill?</w:t>
      </w:r>
    </w:p>
    <w:p w14:paraId="3337C1D0"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7D132565"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r w:rsidRPr="006B3713">
        <w:rPr>
          <w:rFonts w:ascii="Times New Roman" w:hAnsi="Times New Roman" w:cs="Times New Roman"/>
          <w:sz w:val="24"/>
          <w:szCs w:val="24"/>
        </w:rPr>
        <w:tab/>
      </w:r>
      <w:r w:rsidRPr="006B3713">
        <w:rPr>
          <w:rFonts w:ascii="Times New Roman" w:hAnsi="Times New Roman" w:cs="Times New Roman"/>
          <w:sz w:val="24"/>
          <w:szCs w:val="24"/>
        </w:rPr>
        <w:tab/>
      </w:r>
      <w:r w:rsidRPr="006B3713">
        <w:rPr>
          <w:rFonts w:ascii="Times New Roman" w:hAnsi="Times New Roman" w:cs="Times New Roman"/>
          <w:b/>
          <w:i/>
          <w:sz w:val="24"/>
          <w:szCs w:val="24"/>
          <w:u w:val="single"/>
        </w:rPr>
        <w:t>Christina’s World</w:t>
      </w:r>
    </w:p>
    <w:p w14:paraId="628E95EA"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r w:rsidRPr="006B3713">
        <w:rPr>
          <w:rFonts w:ascii="Times New Roman" w:hAnsi="Times New Roman" w:cs="Times New Roman"/>
          <w:sz w:val="24"/>
          <w:szCs w:val="24"/>
        </w:rPr>
        <w:tab/>
      </w:r>
      <w:r w:rsidRPr="006B3713">
        <w:rPr>
          <w:rFonts w:ascii="Times New Roman" w:hAnsi="Times New Roman" w:cs="Times New Roman"/>
          <w:sz w:val="24"/>
          <w:szCs w:val="24"/>
        </w:rPr>
        <w:tab/>
      </w:r>
    </w:p>
    <w:p w14:paraId="131A2686"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Team A</w:t>
      </w:r>
      <w:r w:rsidRPr="006B3713">
        <w:rPr>
          <w:rFonts w:ascii="Times New Roman" w:hAnsi="Times New Roman" w:cs="Times New Roman"/>
          <w:sz w:val="24"/>
          <w:szCs w:val="24"/>
        </w:rPr>
        <w:t xml:space="preserve">: A woman in a white bonnet sits facing the left in what painting by the artist of </w:t>
      </w:r>
      <w:r w:rsidRPr="006B3713">
        <w:rPr>
          <w:rFonts w:ascii="Times New Roman" w:hAnsi="Times New Roman" w:cs="Times New Roman"/>
          <w:i/>
          <w:sz w:val="24"/>
          <w:szCs w:val="24"/>
        </w:rPr>
        <w:t>Nocturne in Black and Gold</w:t>
      </w:r>
      <w:r w:rsidRPr="006B3713">
        <w:rPr>
          <w:rFonts w:ascii="Times New Roman" w:hAnsi="Times New Roman" w:cs="Times New Roman"/>
          <w:sz w:val="24"/>
          <w:szCs w:val="24"/>
        </w:rPr>
        <w:t>?</w:t>
      </w:r>
    </w:p>
    <w:p w14:paraId="6D44A776"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7DD95053"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r w:rsidRPr="006B3713">
        <w:rPr>
          <w:rFonts w:ascii="Times New Roman" w:hAnsi="Times New Roman" w:cs="Times New Roman"/>
          <w:sz w:val="24"/>
          <w:szCs w:val="24"/>
        </w:rPr>
        <w:tab/>
      </w:r>
      <w:r w:rsidRPr="006B3713">
        <w:rPr>
          <w:rFonts w:ascii="Times New Roman" w:hAnsi="Times New Roman" w:cs="Times New Roman"/>
          <w:sz w:val="24"/>
          <w:szCs w:val="24"/>
        </w:rPr>
        <w:tab/>
      </w:r>
      <w:r w:rsidRPr="006B3713">
        <w:rPr>
          <w:rFonts w:ascii="Times New Roman" w:hAnsi="Times New Roman" w:cs="Times New Roman"/>
          <w:b/>
          <w:i/>
          <w:sz w:val="24"/>
          <w:szCs w:val="24"/>
          <w:u w:val="single"/>
        </w:rPr>
        <w:t>Arrangement in Grey and Black, No. 1</w:t>
      </w:r>
      <w:r w:rsidRPr="006B3713">
        <w:rPr>
          <w:rFonts w:ascii="Times New Roman" w:hAnsi="Times New Roman" w:cs="Times New Roman"/>
          <w:sz w:val="24"/>
          <w:szCs w:val="24"/>
        </w:rPr>
        <w:t xml:space="preserve"> or </w:t>
      </w:r>
      <w:r w:rsidRPr="006B3713">
        <w:rPr>
          <w:rFonts w:ascii="Times New Roman" w:hAnsi="Times New Roman" w:cs="Times New Roman"/>
          <w:b/>
          <w:i/>
          <w:sz w:val="24"/>
          <w:szCs w:val="24"/>
          <w:u w:val="single"/>
        </w:rPr>
        <w:t>Whistler’s Mother</w:t>
      </w:r>
    </w:p>
    <w:p w14:paraId="14EB871A" w14:textId="77777777" w:rsidR="009570B5" w:rsidRPr="006B3713" w:rsidRDefault="009570B5">
      <w:pPr>
        <w:pStyle w:val="Normal1"/>
        <w:rPr>
          <w:rFonts w:ascii="Times New Roman" w:hAnsi="Times New Roman" w:cs="Times New Roman"/>
          <w:sz w:val="24"/>
          <w:szCs w:val="24"/>
          <w:u w:val="single"/>
        </w:rPr>
      </w:pPr>
    </w:p>
    <w:p w14:paraId="2AAAA92B" w14:textId="433DE7AB"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Toss-Up</w:t>
      </w:r>
      <w:r w:rsidRPr="006B3713">
        <w:rPr>
          <w:rFonts w:ascii="Times New Roman" w:hAnsi="Times New Roman" w:cs="Times New Roman"/>
          <w:sz w:val="24"/>
          <w:szCs w:val="24"/>
        </w:rPr>
        <w:t>: A white church is visible in the background of this painting that is set in Eldon, Iowa. Byron McKeeby and Nan, the artist’s dentist and sister, stand next to one another in this painting that is best known for one figure holding a pitchfork. Identify this painting by Grant Wood.</w:t>
      </w:r>
    </w:p>
    <w:p w14:paraId="70289D5A"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61297184"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b/>
          <w:sz w:val="24"/>
          <w:szCs w:val="24"/>
        </w:rPr>
        <w:t xml:space="preserve"> </w:t>
      </w:r>
      <w:r w:rsidRPr="006B3713">
        <w:rPr>
          <w:rFonts w:ascii="Times New Roman" w:hAnsi="Times New Roman" w:cs="Times New Roman"/>
          <w:b/>
          <w:sz w:val="24"/>
          <w:szCs w:val="24"/>
        </w:rPr>
        <w:tab/>
      </w:r>
      <w:r w:rsidRPr="006B3713">
        <w:rPr>
          <w:rFonts w:ascii="Times New Roman" w:hAnsi="Times New Roman" w:cs="Times New Roman"/>
          <w:b/>
          <w:sz w:val="24"/>
          <w:szCs w:val="24"/>
        </w:rPr>
        <w:tab/>
      </w:r>
      <w:r w:rsidRPr="006B3713">
        <w:rPr>
          <w:rFonts w:ascii="Times New Roman" w:hAnsi="Times New Roman" w:cs="Times New Roman"/>
          <w:b/>
          <w:i/>
          <w:sz w:val="24"/>
          <w:szCs w:val="24"/>
          <w:u w:val="single"/>
        </w:rPr>
        <w:t>American Gothic</w:t>
      </w:r>
    </w:p>
    <w:p w14:paraId="0DF4BD7B"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0115DA13"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3E5BBBD5"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6041A54F"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516F9F37" w14:textId="77777777" w:rsidR="00C435D2" w:rsidRDefault="00C435D2">
      <w:pPr>
        <w:pStyle w:val="Normal1"/>
        <w:rPr>
          <w:rFonts w:ascii="Times New Roman" w:hAnsi="Times New Roman" w:cs="Times New Roman"/>
          <w:b/>
          <w:sz w:val="24"/>
          <w:szCs w:val="24"/>
        </w:rPr>
      </w:pPr>
    </w:p>
    <w:p w14:paraId="38ED5886" w14:textId="77777777" w:rsidR="000C4C1A" w:rsidRDefault="000C4C1A">
      <w:pPr>
        <w:pStyle w:val="Normal1"/>
        <w:rPr>
          <w:rFonts w:ascii="Times New Roman" w:hAnsi="Times New Roman" w:cs="Times New Roman"/>
          <w:b/>
          <w:sz w:val="24"/>
          <w:szCs w:val="24"/>
        </w:rPr>
      </w:pPr>
    </w:p>
    <w:p w14:paraId="0469D883" w14:textId="77777777" w:rsidR="000C4C1A" w:rsidRDefault="000C4C1A">
      <w:pPr>
        <w:pStyle w:val="Normal1"/>
        <w:rPr>
          <w:rFonts w:ascii="Times New Roman" w:hAnsi="Times New Roman" w:cs="Times New Roman"/>
          <w:b/>
          <w:sz w:val="24"/>
          <w:szCs w:val="24"/>
        </w:rPr>
      </w:pPr>
    </w:p>
    <w:p w14:paraId="6BA3C62B" w14:textId="77777777" w:rsidR="000C4C1A" w:rsidRDefault="000C4C1A">
      <w:pPr>
        <w:pStyle w:val="Normal1"/>
        <w:rPr>
          <w:rFonts w:ascii="Times New Roman" w:hAnsi="Times New Roman" w:cs="Times New Roman"/>
          <w:b/>
          <w:sz w:val="24"/>
          <w:szCs w:val="24"/>
        </w:rPr>
      </w:pPr>
    </w:p>
    <w:p w14:paraId="423BE0D0"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Life Science: Identify these classifications of organisms.</w:t>
      </w:r>
    </w:p>
    <w:p w14:paraId="0E2C719E" w14:textId="77777777" w:rsidR="009570B5" w:rsidRPr="006B3713" w:rsidRDefault="009570B5">
      <w:pPr>
        <w:pStyle w:val="Normal1"/>
        <w:rPr>
          <w:rFonts w:ascii="Times New Roman" w:hAnsi="Times New Roman" w:cs="Times New Roman"/>
          <w:b/>
          <w:sz w:val="24"/>
          <w:szCs w:val="24"/>
        </w:rPr>
      </w:pPr>
    </w:p>
    <w:p w14:paraId="5A0F7D02"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Team A</w:t>
      </w:r>
      <w:r w:rsidRPr="006B3713">
        <w:rPr>
          <w:rFonts w:ascii="Times New Roman" w:hAnsi="Times New Roman" w:cs="Times New Roman"/>
          <w:sz w:val="24"/>
          <w:szCs w:val="24"/>
        </w:rPr>
        <w:t>: In the six kingdom system, what kingdom contains E. Coli and salmonella?</w:t>
      </w:r>
    </w:p>
    <w:p w14:paraId="1F3BA1ED" w14:textId="77777777" w:rsidR="009570B5" w:rsidRPr="006B3713" w:rsidRDefault="009570B5">
      <w:pPr>
        <w:pStyle w:val="Normal1"/>
        <w:rPr>
          <w:rFonts w:ascii="Times New Roman" w:hAnsi="Times New Roman" w:cs="Times New Roman"/>
          <w:sz w:val="24"/>
          <w:szCs w:val="24"/>
        </w:rPr>
      </w:pPr>
    </w:p>
    <w:p w14:paraId="4DBFBFAA" w14:textId="77777777" w:rsidR="009570B5" w:rsidRPr="006B3713" w:rsidRDefault="00C435D2">
      <w:pPr>
        <w:pStyle w:val="Normal1"/>
        <w:rPr>
          <w:rFonts w:ascii="Times New Roman" w:hAnsi="Times New Roman" w:cs="Times New Roman"/>
          <w:b/>
          <w:sz w:val="24"/>
          <w:szCs w:val="24"/>
          <w:u w:val="single"/>
        </w:rPr>
      </w:pPr>
      <w:r w:rsidRPr="006B3713">
        <w:rPr>
          <w:rFonts w:ascii="Times New Roman" w:hAnsi="Times New Roman" w:cs="Times New Roman"/>
          <w:sz w:val="24"/>
          <w:szCs w:val="24"/>
        </w:rPr>
        <w:tab/>
      </w:r>
      <w:r w:rsidRPr="006B3713">
        <w:rPr>
          <w:rFonts w:ascii="Times New Roman" w:hAnsi="Times New Roman" w:cs="Times New Roman"/>
          <w:sz w:val="24"/>
          <w:szCs w:val="24"/>
        </w:rPr>
        <w:tab/>
      </w:r>
      <w:r w:rsidRPr="006B3713">
        <w:rPr>
          <w:rFonts w:ascii="Times New Roman" w:hAnsi="Times New Roman" w:cs="Times New Roman"/>
          <w:b/>
          <w:sz w:val="24"/>
          <w:szCs w:val="24"/>
          <w:u w:val="single"/>
        </w:rPr>
        <w:t>Eubacteria</w:t>
      </w:r>
    </w:p>
    <w:p w14:paraId="5028A9EF" w14:textId="77777777" w:rsidR="009570B5" w:rsidRPr="006B3713" w:rsidRDefault="009570B5">
      <w:pPr>
        <w:pStyle w:val="Normal1"/>
        <w:rPr>
          <w:rFonts w:ascii="Times New Roman" w:hAnsi="Times New Roman" w:cs="Times New Roman"/>
          <w:sz w:val="24"/>
          <w:szCs w:val="24"/>
        </w:rPr>
      </w:pPr>
    </w:p>
    <w:p w14:paraId="430C131C"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Team B</w:t>
      </w:r>
      <w:r w:rsidRPr="006B3713">
        <w:rPr>
          <w:rFonts w:ascii="Times New Roman" w:hAnsi="Times New Roman" w:cs="Times New Roman"/>
          <w:sz w:val="24"/>
          <w:szCs w:val="24"/>
        </w:rPr>
        <w:t>: In the six kingdom system, what kingdom contains one celled organisms found in extreme environments such as thermal vents?</w:t>
      </w:r>
    </w:p>
    <w:p w14:paraId="4145F87B" w14:textId="77777777" w:rsidR="009570B5" w:rsidRPr="006B3713" w:rsidRDefault="009570B5">
      <w:pPr>
        <w:pStyle w:val="Normal1"/>
        <w:rPr>
          <w:rFonts w:ascii="Times New Roman" w:hAnsi="Times New Roman" w:cs="Times New Roman"/>
          <w:sz w:val="24"/>
          <w:szCs w:val="24"/>
        </w:rPr>
      </w:pPr>
    </w:p>
    <w:p w14:paraId="345A6252" w14:textId="77777777" w:rsidR="009570B5" w:rsidRPr="006B3713" w:rsidRDefault="00C435D2">
      <w:pPr>
        <w:pStyle w:val="Normal1"/>
        <w:rPr>
          <w:rFonts w:ascii="Times New Roman" w:hAnsi="Times New Roman" w:cs="Times New Roman"/>
          <w:b/>
          <w:sz w:val="24"/>
          <w:szCs w:val="24"/>
          <w:u w:val="single"/>
        </w:rPr>
      </w:pPr>
      <w:r w:rsidRPr="006B3713">
        <w:rPr>
          <w:rFonts w:ascii="Times New Roman" w:hAnsi="Times New Roman" w:cs="Times New Roman"/>
          <w:sz w:val="24"/>
          <w:szCs w:val="24"/>
        </w:rPr>
        <w:tab/>
      </w:r>
      <w:r w:rsidRPr="006B3713">
        <w:rPr>
          <w:rFonts w:ascii="Times New Roman" w:hAnsi="Times New Roman" w:cs="Times New Roman"/>
          <w:sz w:val="24"/>
          <w:szCs w:val="24"/>
        </w:rPr>
        <w:tab/>
      </w:r>
      <w:r w:rsidRPr="006B3713">
        <w:rPr>
          <w:rFonts w:ascii="Times New Roman" w:hAnsi="Times New Roman" w:cs="Times New Roman"/>
          <w:b/>
          <w:sz w:val="24"/>
          <w:szCs w:val="24"/>
          <w:u w:val="single"/>
        </w:rPr>
        <w:t>Archaebacteria</w:t>
      </w:r>
    </w:p>
    <w:p w14:paraId="0A7AC340" w14:textId="77777777" w:rsidR="009570B5" w:rsidRPr="006B3713" w:rsidRDefault="009570B5">
      <w:pPr>
        <w:pStyle w:val="Normal1"/>
        <w:rPr>
          <w:rFonts w:ascii="Times New Roman" w:hAnsi="Times New Roman" w:cs="Times New Roman"/>
          <w:sz w:val="24"/>
          <w:szCs w:val="24"/>
        </w:rPr>
      </w:pPr>
    </w:p>
    <w:p w14:paraId="22A13176" w14:textId="04F662C0"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Toss-Up</w:t>
      </w:r>
      <w:r w:rsidRPr="006B3713">
        <w:rPr>
          <w:rFonts w:ascii="Times New Roman" w:hAnsi="Times New Roman" w:cs="Times New Roman"/>
          <w:sz w:val="24"/>
          <w:szCs w:val="24"/>
        </w:rPr>
        <w:t>: These organisms are formed from hyphae and reproduce using spores. Identify this kingdom of organisms in the six kingdom system that includes yeasts, molds, and mushrooms.</w:t>
      </w:r>
    </w:p>
    <w:p w14:paraId="1CF35316"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r w:rsidRPr="006B3713">
        <w:rPr>
          <w:rFonts w:ascii="Times New Roman" w:hAnsi="Times New Roman" w:cs="Times New Roman"/>
          <w:b/>
          <w:sz w:val="24"/>
          <w:szCs w:val="24"/>
        </w:rPr>
        <w:tab/>
      </w:r>
    </w:p>
    <w:p w14:paraId="3DC736F4" w14:textId="77777777" w:rsidR="009570B5" w:rsidRPr="006B3713" w:rsidRDefault="00C435D2">
      <w:pPr>
        <w:pStyle w:val="Normal1"/>
        <w:rPr>
          <w:rFonts w:ascii="Times New Roman" w:hAnsi="Times New Roman" w:cs="Times New Roman"/>
          <w:b/>
          <w:sz w:val="24"/>
          <w:szCs w:val="24"/>
          <w:u w:val="single"/>
        </w:rPr>
      </w:pPr>
      <w:r w:rsidRPr="006B3713">
        <w:rPr>
          <w:rFonts w:ascii="Times New Roman" w:hAnsi="Times New Roman" w:cs="Times New Roman"/>
          <w:b/>
          <w:sz w:val="24"/>
          <w:szCs w:val="24"/>
        </w:rPr>
        <w:t xml:space="preserve"> </w:t>
      </w:r>
      <w:r w:rsidRPr="006B3713">
        <w:rPr>
          <w:rFonts w:ascii="Times New Roman" w:hAnsi="Times New Roman" w:cs="Times New Roman"/>
          <w:b/>
          <w:sz w:val="24"/>
          <w:szCs w:val="24"/>
        </w:rPr>
        <w:tab/>
      </w:r>
      <w:r w:rsidRPr="006B3713">
        <w:rPr>
          <w:rFonts w:ascii="Times New Roman" w:hAnsi="Times New Roman" w:cs="Times New Roman"/>
          <w:b/>
          <w:sz w:val="24"/>
          <w:szCs w:val="24"/>
        </w:rPr>
        <w:tab/>
      </w:r>
      <w:r w:rsidRPr="006B3713">
        <w:rPr>
          <w:rFonts w:ascii="Times New Roman" w:hAnsi="Times New Roman" w:cs="Times New Roman"/>
          <w:b/>
          <w:sz w:val="24"/>
          <w:szCs w:val="24"/>
          <w:u w:val="single"/>
        </w:rPr>
        <w:t>Fungi</w:t>
      </w:r>
    </w:p>
    <w:p w14:paraId="1E93FED1" w14:textId="77777777" w:rsidR="009570B5" w:rsidRPr="006B3713" w:rsidRDefault="009570B5">
      <w:pPr>
        <w:pStyle w:val="Normal1"/>
        <w:rPr>
          <w:rFonts w:ascii="Times New Roman" w:hAnsi="Times New Roman" w:cs="Times New Roman"/>
          <w:b/>
          <w:sz w:val="24"/>
          <w:szCs w:val="24"/>
        </w:rPr>
      </w:pPr>
    </w:p>
    <w:p w14:paraId="2EA3590A"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4B9BA88D"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World Literature: Identify these works by William Shakespeare.</w:t>
      </w:r>
    </w:p>
    <w:p w14:paraId="2D9E13D9"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246C3184"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Team B</w:t>
      </w:r>
      <w:r w:rsidRPr="006B3713">
        <w:rPr>
          <w:rFonts w:ascii="Times New Roman" w:hAnsi="Times New Roman" w:cs="Times New Roman"/>
          <w:sz w:val="24"/>
          <w:szCs w:val="24"/>
        </w:rPr>
        <w:t>: Shylock attempts to extract a pound of flesh from Antonio in what Shakespearean comedy?</w:t>
      </w:r>
    </w:p>
    <w:p w14:paraId="65B46BF1"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559DF855" w14:textId="77777777" w:rsidR="009570B5" w:rsidRPr="006B3713" w:rsidRDefault="00C435D2">
      <w:pPr>
        <w:pStyle w:val="Normal1"/>
        <w:rPr>
          <w:rFonts w:ascii="Times New Roman" w:hAnsi="Times New Roman" w:cs="Times New Roman"/>
          <w:b/>
          <w:i/>
          <w:sz w:val="24"/>
          <w:szCs w:val="24"/>
          <w:u w:val="single"/>
        </w:rPr>
      </w:pPr>
      <w:r w:rsidRPr="006B3713">
        <w:rPr>
          <w:rFonts w:ascii="Times New Roman" w:hAnsi="Times New Roman" w:cs="Times New Roman"/>
          <w:sz w:val="24"/>
          <w:szCs w:val="24"/>
        </w:rPr>
        <w:t xml:space="preserve"> </w:t>
      </w:r>
      <w:r w:rsidRPr="006B3713">
        <w:rPr>
          <w:rFonts w:ascii="Times New Roman" w:hAnsi="Times New Roman" w:cs="Times New Roman"/>
          <w:sz w:val="24"/>
          <w:szCs w:val="24"/>
        </w:rPr>
        <w:tab/>
      </w:r>
      <w:r w:rsidRPr="006B3713">
        <w:rPr>
          <w:rFonts w:ascii="Times New Roman" w:hAnsi="Times New Roman" w:cs="Times New Roman"/>
          <w:sz w:val="24"/>
          <w:szCs w:val="24"/>
        </w:rPr>
        <w:tab/>
      </w:r>
      <w:r w:rsidRPr="006B3713">
        <w:rPr>
          <w:rFonts w:ascii="Times New Roman" w:hAnsi="Times New Roman" w:cs="Times New Roman"/>
          <w:i/>
          <w:sz w:val="24"/>
          <w:szCs w:val="24"/>
        </w:rPr>
        <w:t xml:space="preserve">The </w:t>
      </w:r>
      <w:r w:rsidRPr="006B3713">
        <w:rPr>
          <w:rFonts w:ascii="Times New Roman" w:hAnsi="Times New Roman" w:cs="Times New Roman"/>
          <w:b/>
          <w:i/>
          <w:sz w:val="24"/>
          <w:szCs w:val="24"/>
          <w:u w:val="single"/>
        </w:rPr>
        <w:t>Merchant of Venice</w:t>
      </w:r>
    </w:p>
    <w:p w14:paraId="284CB16B"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r w:rsidRPr="006B3713">
        <w:rPr>
          <w:rFonts w:ascii="Times New Roman" w:hAnsi="Times New Roman" w:cs="Times New Roman"/>
          <w:sz w:val="24"/>
          <w:szCs w:val="24"/>
        </w:rPr>
        <w:tab/>
      </w:r>
      <w:r w:rsidRPr="006B3713">
        <w:rPr>
          <w:rFonts w:ascii="Times New Roman" w:hAnsi="Times New Roman" w:cs="Times New Roman"/>
          <w:sz w:val="24"/>
          <w:szCs w:val="24"/>
        </w:rPr>
        <w:tab/>
      </w:r>
    </w:p>
    <w:p w14:paraId="213F15DD"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Team A</w:t>
      </w:r>
      <w:r w:rsidRPr="006B3713">
        <w:rPr>
          <w:rFonts w:ascii="Times New Roman" w:hAnsi="Times New Roman" w:cs="Times New Roman"/>
          <w:sz w:val="24"/>
          <w:szCs w:val="24"/>
        </w:rPr>
        <w:t>: Falstaff writes love letters to Mistress Page and Mistress Ford in what Shakespearean comedy?</w:t>
      </w:r>
    </w:p>
    <w:p w14:paraId="0C367769"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208FAC7F" w14:textId="77777777" w:rsidR="009570B5" w:rsidRPr="006B3713" w:rsidRDefault="00C435D2">
      <w:pPr>
        <w:pStyle w:val="Normal1"/>
        <w:rPr>
          <w:rFonts w:ascii="Times New Roman" w:hAnsi="Times New Roman" w:cs="Times New Roman"/>
          <w:b/>
          <w:i/>
          <w:sz w:val="24"/>
          <w:szCs w:val="24"/>
          <w:u w:val="single"/>
        </w:rPr>
      </w:pPr>
      <w:r w:rsidRPr="006B3713">
        <w:rPr>
          <w:rFonts w:ascii="Times New Roman" w:hAnsi="Times New Roman" w:cs="Times New Roman"/>
          <w:sz w:val="24"/>
          <w:szCs w:val="24"/>
        </w:rPr>
        <w:t xml:space="preserve"> </w:t>
      </w:r>
      <w:r w:rsidRPr="006B3713">
        <w:rPr>
          <w:rFonts w:ascii="Times New Roman" w:hAnsi="Times New Roman" w:cs="Times New Roman"/>
          <w:sz w:val="24"/>
          <w:szCs w:val="24"/>
        </w:rPr>
        <w:tab/>
      </w:r>
      <w:r w:rsidRPr="006B3713">
        <w:rPr>
          <w:rFonts w:ascii="Times New Roman" w:hAnsi="Times New Roman" w:cs="Times New Roman"/>
          <w:sz w:val="24"/>
          <w:szCs w:val="24"/>
        </w:rPr>
        <w:tab/>
      </w:r>
      <w:r w:rsidRPr="006B3713">
        <w:rPr>
          <w:rFonts w:ascii="Times New Roman" w:hAnsi="Times New Roman" w:cs="Times New Roman"/>
          <w:i/>
          <w:sz w:val="24"/>
          <w:szCs w:val="24"/>
        </w:rPr>
        <w:t xml:space="preserve">The </w:t>
      </w:r>
      <w:r w:rsidRPr="006B3713">
        <w:rPr>
          <w:rFonts w:ascii="Times New Roman" w:hAnsi="Times New Roman" w:cs="Times New Roman"/>
          <w:b/>
          <w:i/>
          <w:sz w:val="24"/>
          <w:szCs w:val="24"/>
          <w:u w:val="single"/>
        </w:rPr>
        <w:t>Merry Wives of Windsor</w:t>
      </w:r>
    </w:p>
    <w:p w14:paraId="42D94433"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241A3DFB" w14:textId="7B370E6D"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Toss-Up</w:t>
      </w:r>
      <w:r w:rsidRPr="006B3713">
        <w:rPr>
          <w:rFonts w:ascii="Times New Roman" w:hAnsi="Times New Roman" w:cs="Times New Roman"/>
          <w:sz w:val="24"/>
          <w:szCs w:val="24"/>
        </w:rPr>
        <w:t xml:space="preserve">: A witch named Sycorax was a former resident of this play’s central location where one character falls under the command of Stephano and Trinculo. Ferdinand falls in love with the daughter of the Duke of Milan, Miranda, in what Shakespearean play that features a spirit named Ariel. </w:t>
      </w:r>
    </w:p>
    <w:p w14:paraId="1DC89DC7"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34599BBB" w14:textId="77777777" w:rsidR="009570B5" w:rsidRPr="006B3713" w:rsidRDefault="00C435D2">
      <w:pPr>
        <w:pStyle w:val="Normal1"/>
        <w:rPr>
          <w:rFonts w:ascii="Times New Roman" w:hAnsi="Times New Roman" w:cs="Times New Roman"/>
          <w:b/>
          <w:i/>
          <w:sz w:val="24"/>
          <w:szCs w:val="24"/>
          <w:u w:val="single"/>
        </w:rPr>
      </w:pPr>
      <w:r w:rsidRPr="006B3713">
        <w:rPr>
          <w:rFonts w:ascii="Times New Roman" w:hAnsi="Times New Roman" w:cs="Times New Roman"/>
          <w:b/>
          <w:sz w:val="24"/>
          <w:szCs w:val="24"/>
        </w:rPr>
        <w:t xml:space="preserve"> </w:t>
      </w:r>
      <w:r w:rsidRPr="006B3713">
        <w:rPr>
          <w:rFonts w:ascii="Times New Roman" w:hAnsi="Times New Roman" w:cs="Times New Roman"/>
          <w:b/>
          <w:sz w:val="24"/>
          <w:szCs w:val="24"/>
        </w:rPr>
        <w:tab/>
      </w:r>
      <w:r w:rsidRPr="006B3713">
        <w:rPr>
          <w:rFonts w:ascii="Times New Roman" w:hAnsi="Times New Roman" w:cs="Times New Roman"/>
          <w:b/>
          <w:sz w:val="24"/>
          <w:szCs w:val="24"/>
        </w:rPr>
        <w:tab/>
        <w:t xml:space="preserve">The </w:t>
      </w:r>
      <w:r w:rsidRPr="006B3713">
        <w:rPr>
          <w:rFonts w:ascii="Times New Roman" w:hAnsi="Times New Roman" w:cs="Times New Roman"/>
          <w:b/>
          <w:i/>
          <w:sz w:val="24"/>
          <w:szCs w:val="24"/>
          <w:u w:val="single"/>
        </w:rPr>
        <w:t>Tempest</w:t>
      </w:r>
    </w:p>
    <w:p w14:paraId="6CB836DD"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721DA5A2"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766820AC"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13BA6B2F" w14:textId="77777777" w:rsidR="009570B5" w:rsidRPr="006B3713" w:rsidRDefault="009570B5">
      <w:pPr>
        <w:pStyle w:val="Normal1"/>
        <w:rPr>
          <w:rFonts w:ascii="Times New Roman" w:hAnsi="Times New Roman" w:cs="Times New Roman"/>
          <w:b/>
          <w:sz w:val="24"/>
          <w:szCs w:val="24"/>
        </w:rPr>
      </w:pPr>
    </w:p>
    <w:p w14:paraId="71AEB7EC"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56D2CE5F"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7043F33E" w14:textId="77777777" w:rsidR="009570B5" w:rsidRPr="006B3713" w:rsidRDefault="009570B5">
      <w:pPr>
        <w:pStyle w:val="Normal1"/>
        <w:rPr>
          <w:rFonts w:ascii="Times New Roman" w:hAnsi="Times New Roman" w:cs="Times New Roman"/>
          <w:b/>
          <w:sz w:val="24"/>
          <w:szCs w:val="24"/>
        </w:rPr>
      </w:pPr>
    </w:p>
    <w:p w14:paraId="0A317206" w14:textId="77777777" w:rsidR="000C4C1A" w:rsidRDefault="000C4C1A">
      <w:pPr>
        <w:pStyle w:val="Normal1"/>
        <w:rPr>
          <w:rFonts w:ascii="Times New Roman" w:hAnsi="Times New Roman" w:cs="Times New Roman"/>
          <w:b/>
          <w:sz w:val="24"/>
          <w:szCs w:val="24"/>
        </w:rPr>
      </w:pPr>
    </w:p>
    <w:p w14:paraId="25EFFE90" w14:textId="77777777" w:rsidR="000C4C1A" w:rsidRDefault="000C4C1A">
      <w:pPr>
        <w:pStyle w:val="Normal1"/>
        <w:rPr>
          <w:rFonts w:ascii="Times New Roman" w:hAnsi="Times New Roman" w:cs="Times New Roman"/>
          <w:b/>
          <w:sz w:val="24"/>
          <w:szCs w:val="24"/>
        </w:rPr>
      </w:pPr>
    </w:p>
    <w:p w14:paraId="03059E80" w14:textId="77777777" w:rsidR="000C4C1A" w:rsidRDefault="000C4C1A">
      <w:pPr>
        <w:pStyle w:val="Normal1"/>
        <w:rPr>
          <w:rFonts w:ascii="Times New Roman" w:hAnsi="Times New Roman" w:cs="Times New Roman"/>
          <w:b/>
          <w:sz w:val="24"/>
          <w:szCs w:val="24"/>
        </w:rPr>
      </w:pPr>
    </w:p>
    <w:p w14:paraId="099E5338" w14:textId="77777777" w:rsidR="000C4C1A" w:rsidRDefault="000C4C1A">
      <w:pPr>
        <w:pStyle w:val="Normal1"/>
        <w:rPr>
          <w:rFonts w:ascii="Times New Roman" w:hAnsi="Times New Roman" w:cs="Times New Roman"/>
          <w:b/>
          <w:sz w:val="24"/>
          <w:szCs w:val="24"/>
        </w:rPr>
      </w:pPr>
    </w:p>
    <w:p w14:paraId="79D77E77"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American Government / Economics: Answer these questions about the State of Ohio.</w:t>
      </w:r>
    </w:p>
    <w:p w14:paraId="5B1B9FA1"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4DC7BBD4"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Team A</w:t>
      </w:r>
      <w:r w:rsidRPr="006B3713">
        <w:rPr>
          <w:rFonts w:ascii="Times New Roman" w:hAnsi="Times New Roman" w:cs="Times New Roman"/>
          <w:sz w:val="24"/>
          <w:szCs w:val="24"/>
        </w:rPr>
        <w:t>: What is the state insect of Ohio?</w:t>
      </w:r>
    </w:p>
    <w:p w14:paraId="027D93C7"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269AF204" w14:textId="77777777" w:rsidR="009570B5" w:rsidRPr="006B3713" w:rsidRDefault="00C435D2">
      <w:pPr>
        <w:pStyle w:val="Normal1"/>
        <w:rPr>
          <w:rFonts w:ascii="Times New Roman" w:hAnsi="Times New Roman" w:cs="Times New Roman"/>
          <w:b/>
          <w:sz w:val="24"/>
          <w:szCs w:val="24"/>
          <w:u w:val="single"/>
        </w:rPr>
      </w:pPr>
      <w:r w:rsidRPr="006B3713">
        <w:rPr>
          <w:rFonts w:ascii="Times New Roman" w:hAnsi="Times New Roman" w:cs="Times New Roman"/>
          <w:sz w:val="24"/>
          <w:szCs w:val="24"/>
        </w:rPr>
        <w:t xml:space="preserve">        </w:t>
      </w:r>
      <w:r w:rsidRPr="006B3713">
        <w:rPr>
          <w:rFonts w:ascii="Times New Roman" w:hAnsi="Times New Roman" w:cs="Times New Roman"/>
          <w:sz w:val="24"/>
          <w:szCs w:val="24"/>
        </w:rPr>
        <w:tab/>
        <w:t xml:space="preserve"> </w:t>
      </w:r>
      <w:r w:rsidRPr="006B3713">
        <w:rPr>
          <w:rFonts w:ascii="Times New Roman" w:hAnsi="Times New Roman" w:cs="Times New Roman"/>
          <w:sz w:val="24"/>
          <w:szCs w:val="24"/>
        </w:rPr>
        <w:tab/>
        <w:t xml:space="preserve">7-Spotted </w:t>
      </w:r>
      <w:r w:rsidRPr="006B3713">
        <w:rPr>
          <w:rFonts w:ascii="Times New Roman" w:hAnsi="Times New Roman" w:cs="Times New Roman"/>
          <w:b/>
          <w:sz w:val="24"/>
          <w:szCs w:val="24"/>
          <w:u w:val="single"/>
        </w:rPr>
        <w:t>Ladybug</w:t>
      </w:r>
    </w:p>
    <w:p w14:paraId="21434A31"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2D81EFE7"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Team B</w:t>
      </w:r>
      <w:r w:rsidRPr="006B3713">
        <w:rPr>
          <w:rFonts w:ascii="Times New Roman" w:hAnsi="Times New Roman" w:cs="Times New Roman"/>
          <w:sz w:val="24"/>
          <w:szCs w:val="24"/>
        </w:rPr>
        <w:t>: What is the state beverage of Ohio?</w:t>
      </w:r>
    </w:p>
    <w:p w14:paraId="6CDD29F0"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7B9EBECA" w14:textId="77777777" w:rsidR="009570B5" w:rsidRPr="006B3713" w:rsidRDefault="00C435D2">
      <w:pPr>
        <w:pStyle w:val="Normal1"/>
        <w:rPr>
          <w:rFonts w:ascii="Times New Roman" w:hAnsi="Times New Roman" w:cs="Times New Roman"/>
          <w:b/>
          <w:sz w:val="24"/>
          <w:szCs w:val="24"/>
          <w:u w:val="single"/>
        </w:rPr>
      </w:pPr>
      <w:r w:rsidRPr="006B3713">
        <w:rPr>
          <w:rFonts w:ascii="Times New Roman" w:hAnsi="Times New Roman" w:cs="Times New Roman"/>
          <w:sz w:val="24"/>
          <w:szCs w:val="24"/>
        </w:rPr>
        <w:t xml:space="preserve">                    </w:t>
      </w:r>
      <w:r w:rsidRPr="006B3713">
        <w:rPr>
          <w:rFonts w:ascii="Times New Roman" w:hAnsi="Times New Roman" w:cs="Times New Roman"/>
          <w:sz w:val="24"/>
          <w:szCs w:val="24"/>
        </w:rPr>
        <w:tab/>
      </w:r>
      <w:r w:rsidRPr="006B3713">
        <w:rPr>
          <w:rFonts w:ascii="Times New Roman" w:hAnsi="Times New Roman" w:cs="Times New Roman"/>
          <w:b/>
          <w:sz w:val="24"/>
          <w:szCs w:val="24"/>
          <w:u w:val="single"/>
        </w:rPr>
        <w:t>Tomato juice</w:t>
      </w:r>
    </w:p>
    <w:p w14:paraId="140A4D16"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6A3C08A6" w14:textId="2BB70E39"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Toss-up</w:t>
      </w:r>
      <w:r w:rsidRPr="006B3713">
        <w:rPr>
          <w:rFonts w:ascii="Times New Roman" w:hAnsi="Times New Roman" w:cs="Times New Roman"/>
          <w:sz w:val="24"/>
          <w:szCs w:val="24"/>
        </w:rPr>
        <w:t>: As President, this man vetoed the Bland-Allison Act, thus upholding the gold stand</w:t>
      </w:r>
      <w:r w:rsidR="000C4C1A">
        <w:rPr>
          <w:rFonts w:ascii="Times New Roman" w:hAnsi="Times New Roman" w:cs="Times New Roman"/>
          <w:sz w:val="24"/>
          <w:szCs w:val="24"/>
        </w:rPr>
        <w:t>ard in the US. Identify this Ohio politician</w:t>
      </w:r>
      <w:r w:rsidRPr="006B3713">
        <w:rPr>
          <w:rFonts w:ascii="Times New Roman" w:hAnsi="Times New Roman" w:cs="Times New Roman"/>
          <w:sz w:val="24"/>
          <w:szCs w:val="24"/>
        </w:rPr>
        <w:t xml:space="preserve"> who defeated Samuel Tilden in the election of 1876 to become the 19th US President. </w:t>
      </w:r>
    </w:p>
    <w:p w14:paraId="1C24C955"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4A4C937A" w14:textId="77777777" w:rsidR="009570B5" w:rsidRPr="006B3713" w:rsidRDefault="00C435D2">
      <w:pPr>
        <w:pStyle w:val="Normal1"/>
        <w:rPr>
          <w:rFonts w:ascii="Times New Roman" w:hAnsi="Times New Roman" w:cs="Times New Roman"/>
          <w:b/>
          <w:sz w:val="24"/>
          <w:szCs w:val="24"/>
          <w:u w:val="single"/>
        </w:rPr>
      </w:pPr>
      <w:r w:rsidRPr="006B3713">
        <w:rPr>
          <w:rFonts w:ascii="Times New Roman" w:hAnsi="Times New Roman" w:cs="Times New Roman"/>
          <w:b/>
          <w:sz w:val="24"/>
          <w:szCs w:val="24"/>
        </w:rPr>
        <w:tab/>
      </w:r>
      <w:r w:rsidRPr="006B3713">
        <w:rPr>
          <w:rFonts w:ascii="Times New Roman" w:hAnsi="Times New Roman" w:cs="Times New Roman"/>
          <w:b/>
          <w:sz w:val="24"/>
          <w:szCs w:val="24"/>
        </w:rPr>
        <w:tab/>
      </w:r>
      <w:r w:rsidRPr="006B3713">
        <w:rPr>
          <w:rFonts w:ascii="Times New Roman" w:hAnsi="Times New Roman" w:cs="Times New Roman"/>
          <w:sz w:val="24"/>
          <w:szCs w:val="24"/>
        </w:rPr>
        <w:t>Rutherford B.</w:t>
      </w:r>
      <w:r w:rsidRPr="006B3713">
        <w:rPr>
          <w:rFonts w:ascii="Times New Roman" w:hAnsi="Times New Roman" w:cs="Times New Roman"/>
          <w:b/>
          <w:sz w:val="24"/>
          <w:szCs w:val="24"/>
        </w:rPr>
        <w:t xml:space="preserve"> </w:t>
      </w:r>
      <w:r w:rsidRPr="006B3713">
        <w:rPr>
          <w:rFonts w:ascii="Times New Roman" w:hAnsi="Times New Roman" w:cs="Times New Roman"/>
          <w:b/>
          <w:sz w:val="24"/>
          <w:szCs w:val="24"/>
          <w:u w:val="single"/>
        </w:rPr>
        <w:t>Hayes</w:t>
      </w:r>
    </w:p>
    <w:p w14:paraId="76C281BD"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1EF8285F"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31318FF7"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Physical Science: Identify these laws.</w:t>
      </w:r>
    </w:p>
    <w:p w14:paraId="556CCD32"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4A08E888"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Team B</w:t>
      </w:r>
      <w:r w:rsidRPr="006B3713">
        <w:rPr>
          <w:rFonts w:ascii="Times New Roman" w:hAnsi="Times New Roman" w:cs="Times New Roman"/>
          <w:sz w:val="24"/>
          <w:szCs w:val="24"/>
        </w:rPr>
        <w:t>: What law states that for every action, there is an equal and opposite reaction?</w:t>
      </w:r>
    </w:p>
    <w:p w14:paraId="52CD7C6D"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302B4554"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r w:rsidRPr="006B3713">
        <w:rPr>
          <w:rFonts w:ascii="Times New Roman" w:hAnsi="Times New Roman" w:cs="Times New Roman"/>
          <w:sz w:val="24"/>
          <w:szCs w:val="24"/>
        </w:rPr>
        <w:tab/>
      </w:r>
      <w:r w:rsidRPr="006B3713">
        <w:rPr>
          <w:rFonts w:ascii="Times New Roman" w:hAnsi="Times New Roman" w:cs="Times New Roman"/>
          <w:sz w:val="24"/>
          <w:szCs w:val="24"/>
        </w:rPr>
        <w:tab/>
      </w:r>
      <w:r w:rsidRPr="006B3713">
        <w:rPr>
          <w:rFonts w:ascii="Times New Roman" w:hAnsi="Times New Roman" w:cs="Times New Roman"/>
          <w:b/>
          <w:sz w:val="24"/>
          <w:szCs w:val="24"/>
          <w:u w:val="single"/>
        </w:rPr>
        <w:t>Newton’s Third</w:t>
      </w:r>
      <w:r w:rsidRPr="006B3713">
        <w:rPr>
          <w:rFonts w:ascii="Times New Roman" w:hAnsi="Times New Roman" w:cs="Times New Roman"/>
          <w:sz w:val="24"/>
          <w:szCs w:val="24"/>
        </w:rPr>
        <w:t xml:space="preserve"> Law (prompt on partial answer)</w:t>
      </w:r>
    </w:p>
    <w:p w14:paraId="070F784B"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r w:rsidRPr="006B3713">
        <w:rPr>
          <w:rFonts w:ascii="Times New Roman" w:hAnsi="Times New Roman" w:cs="Times New Roman"/>
          <w:sz w:val="24"/>
          <w:szCs w:val="24"/>
        </w:rPr>
        <w:tab/>
      </w:r>
      <w:r w:rsidRPr="006B3713">
        <w:rPr>
          <w:rFonts w:ascii="Times New Roman" w:hAnsi="Times New Roman" w:cs="Times New Roman"/>
          <w:sz w:val="24"/>
          <w:szCs w:val="24"/>
        </w:rPr>
        <w:tab/>
      </w:r>
    </w:p>
    <w:p w14:paraId="77868160"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Team A</w:t>
      </w:r>
      <w:r w:rsidRPr="006B3713">
        <w:rPr>
          <w:rFonts w:ascii="Times New Roman" w:hAnsi="Times New Roman" w:cs="Times New Roman"/>
          <w:sz w:val="24"/>
          <w:szCs w:val="24"/>
        </w:rPr>
        <w:t>: What law states that the orbits of the planets are elliptical in shape?</w:t>
      </w:r>
    </w:p>
    <w:p w14:paraId="7E1E3F8D"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6978F1D7"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r w:rsidRPr="006B3713">
        <w:rPr>
          <w:rFonts w:ascii="Times New Roman" w:hAnsi="Times New Roman" w:cs="Times New Roman"/>
          <w:sz w:val="24"/>
          <w:szCs w:val="24"/>
        </w:rPr>
        <w:tab/>
      </w:r>
      <w:r w:rsidRPr="006B3713">
        <w:rPr>
          <w:rFonts w:ascii="Times New Roman" w:hAnsi="Times New Roman" w:cs="Times New Roman"/>
          <w:sz w:val="24"/>
          <w:szCs w:val="24"/>
        </w:rPr>
        <w:tab/>
      </w:r>
      <w:r w:rsidRPr="006B3713">
        <w:rPr>
          <w:rFonts w:ascii="Times New Roman" w:hAnsi="Times New Roman" w:cs="Times New Roman"/>
          <w:b/>
          <w:sz w:val="24"/>
          <w:szCs w:val="24"/>
          <w:u w:val="single"/>
        </w:rPr>
        <w:t>Kepler’s First</w:t>
      </w:r>
      <w:r w:rsidRPr="006B3713">
        <w:rPr>
          <w:rFonts w:ascii="Times New Roman" w:hAnsi="Times New Roman" w:cs="Times New Roman"/>
          <w:sz w:val="24"/>
          <w:szCs w:val="24"/>
        </w:rPr>
        <w:t xml:space="preserve"> Law (prompt on partial answer)</w:t>
      </w:r>
    </w:p>
    <w:p w14:paraId="5FE2BB6A"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183CCA72" w14:textId="28A9645E"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Toss-Up</w:t>
      </w:r>
      <w:r w:rsidRPr="006B3713">
        <w:rPr>
          <w:rFonts w:ascii="Times New Roman" w:hAnsi="Times New Roman" w:cs="Times New Roman"/>
          <w:sz w:val="24"/>
          <w:szCs w:val="24"/>
        </w:rPr>
        <w:t>: The van der Waals equation is a generalization of this law that was derived by Emile Clapeyron. Combining several different laws, is what law most commonly stated as PV equals nRT?</w:t>
      </w:r>
    </w:p>
    <w:p w14:paraId="6F2F3155"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00847362"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b/>
          <w:sz w:val="24"/>
          <w:szCs w:val="24"/>
        </w:rPr>
        <w:t xml:space="preserve"> </w:t>
      </w:r>
      <w:r w:rsidRPr="006B3713">
        <w:rPr>
          <w:rFonts w:ascii="Times New Roman" w:hAnsi="Times New Roman" w:cs="Times New Roman"/>
          <w:b/>
          <w:sz w:val="24"/>
          <w:szCs w:val="24"/>
        </w:rPr>
        <w:tab/>
      </w:r>
      <w:r w:rsidRPr="006B3713">
        <w:rPr>
          <w:rFonts w:ascii="Times New Roman" w:hAnsi="Times New Roman" w:cs="Times New Roman"/>
          <w:b/>
          <w:sz w:val="24"/>
          <w:szCs w:val="24"/>
        </w:rPr>
        <w:tab/>
      </w:r>
      <w:r w:rsidRPr="006B3713">
        <w:rPr>
          <w:rFonts w:ascii="Times New Roman" w:hAnsi="Times New Roman" w:cs="Times New Roman"/>
          <w:b/>
          <w:sz w:val="24"/>
          <w:szCs w:val="24"/>
          <w:u w:val="single"/>
        </w:rPr>
        <w:t>Ideal Gas</w:t>
      </w:r>
      <w:r w:rsidRPr="006B3713">
        <w:rPr>
          <w:rFonts w:ascii="Times New Roman" w:hAnsi="Times New Roman" w:cs="Times New Roman"/>
          <w:b/>
          <w:sz w:val="24"/>
          <w:szCs w:val="24"/>
        </w:rPr>
        <w:t xml:space="preserve"> </w:t>
      </w:r>
      <w:r w:rsidRPr="006B3713">
        <w:rPr>
          <w:rFonts w:ascii="Times New Roman" w:hAnsi="Times New Roman" w:cs="Times New Roman"/>
          <w:sz w:val="24"/>
          <w:szCs w:val="24"/>
        </w:rPr>
        <w:t>Law (prompt on partial answer)</w:t>
      </w:r>
    </w:p>
    <w:p w14:paraId="744B207C"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012A237F" w14:textId="77777777" w:rsidR="009570B5" w:rsidRPr="006B3713" w:rsidRDefault="009570B5">
      <w:pPr>
        <w:pStyle w:val="Normal1"/>
        <w:rPr>
          <w:rFonts w:ascii="Times New Roman" w:hAnsi="Times New Roman" w:cs="Times New Roman"/>
          <w:b/>
          <w:sz w:val="24"/>
          <w:szCs w:val="24"/>
        </w:rPr>
      </w:pPr>
    </w:p>
    <w:p w14:paraId="48A0741C"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4E93401F"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020FC46D" w14:textId="77777777" w:rsidR="009570B5" w:rsidRPr="006B3713" w:rsidRDefault="009570B5">
      <w:pPr>
        <w:pStyle w:val="Normal1"/>
        <w:rPr>
          <w:rFonts w:ascii="Times New Roman" w:hAnsi="Times New Roman" w:cs="Times New Roman"/>
          <w:b/>
          <w:sz w:val="24"/>
          <w:szCs w:val="24"/>
        </w:rPr>
      </w:pPr>
    </w:p>
    <w:p w14:paraId="31EF30F0"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sz w:val="24"/>
          <w:szCs w:val="24"/>
        </w:rPr>
        <w:br w:type="page"/>
      </w:r>
    </w:p>
    <w:p w14:paraId="40352887"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lastRenderedPageBreak/>
        <w:t>Geography: Identify these cities.</w:t>
      </w:r>
    </w:p>
    <w:p w14:paraId="52609C82"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5F60FC6B"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Team A</w:t>
      </w:r>
      <w:r w:rsidRPr="006B3713">
        <w:rPr>
          <w:rFonts w:ascii="Times New Roman" w:hAnsi="Times New Roman" w:cs="Times New Roman"/>
          <w:sz w:val="24"/>
          <w:szCs w:val="24"/>
        </w:rPr>
        <w:t>: The Dome of the Rock and the Wailing Wall are located in what city that is sacred to Muslims, Jews, and Christians?</w:t>
      </w:r>
    </w:p>
    <w:p w14:paraId="26C082DE"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42694B00" w14:textId="77777777" w:rsidR="009570B5" w:rsidRPr="006B3713" w:rsidRDefault="00C435D2">
      <w:pPr>
        <w:pStyle w:val="Normal1"/>
        <w:rPr>
          <w:rFonts w:ascii="Times New Roman" w:hAnsi="Times New Roman" w:cs="Times New Roman"/>
          <w:b/>
          <w:sz w:val="24"/>
          <w:szCs w:val="24"/>
          <w:u w:val="single"/>
        </w:rPr>
      </w:pPr>
      <w:r w:rsidRPr="006B3713">
        <w:rPr>
          <w:rFonts w:ascii="Times New Roman" w:hAnsi="Times New Roman" w:cs="Times New Roman"/>
          <w:sz w:val="24"/>
          <w:szCs w:val="24"/>
        </w:rPr>
        <w:t xml:space="preserve">        </w:t>
      </w:r>
      <w:r w:rsidRPr="006B3713">
        <w:rPr>
          <w:rFonts w:ascii="Times New Roman" w:hAnsi="Times New Roman" w:cs="Times New Roman"/>
          <w:sz w:val="24"/>
          <w:szCs w:val="24"/>
        </w:rPr>
        <w:tab/>
      </w:r>
      <w:r w:rsidRPr="006B3713">
        <w:rPr>
          <w:rFonts w:ascii="Times New Roman" w:hAnsi="Times New Roman" w:cs="Times New Roman"/>
          <w:sz w:val="24"/>
          <w:szCs w:val="24"/>
        </w:rPr>
        <w:tab/>
      </w:r>
      <w:r w:rsidRPr="006B3713">
        <w:rPr>
          <w:rFonts w:ascii="Times New Roman" w:hAnsi="Times New Roman" w:cs="Times New Roman"/>
          <w:b/>
          <w:sz w:val="24"/>
          <w:szCs w:val="24"/>
          <w:u w:val="single"/>
        </w:rPr>
        <w:t>Jerusalem</w:t>
      </w:r>
    </w:p>
    <w:p w14:paraId="5C6F1C5C"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2D9FDBB3"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Team B</w:t>
      </w:r>
      <w:r w:rsidRPr="006B3713">
        <w:rPr>
          <w:rFonts w:ascii="Times New Roman" w:hAnsi="Times New Roman" w:cs="Times New Roman"/>
          <w:sz w:val="24"/>
          <w:szCs w:val="24"/>
        </w:rPr>
        <w:t>: Often considered to be the oldest continuously inhabited city in the world, is what Syrian city that is now the most populous in its country due to recent deaths in Aleppo?</w:t>
      </w:r>
    </w:p>
    <w:p w14:paraId="68BC398B"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17F86955" w14:textId="77777777" w:rsidR="009570B5" w:rsidRPr="006B3713" w:rsidRDefault="00C435D2">
      <w:pPr>
        <w:pStyle w:val="Normal1"/>
        <w:rPr>
          <w:rFonts w:ascii="Times New Roman" w:hAnsi="Times New Roman" w:cs="Times New Roman"/>
          <w:b/>
          <w:sz w:val="24"/>
          <w:szCs w:val="24"/>
          <w:u w:val="single"/>
        </w:rPr>
      </w:pPr>
      <w:r w:rsidRPr="006B3713">
        <w:rPr>
          <w:rFonts w:ascii="Times New Roman" w:hAnsi="Times New Roman" w:cs="Times New Roman"/>
          <w:sz w:val="24"/>
          <w:szCs w:val="24"/>
        </w:rPr>
        <w:t xml:space="preserve">                    </w:t>
      </w:r>
      <w:r w:rsidRPr="006B3713">
        <w:rPr>
          <w:rFonts w:ascii="Times New Roman" w:hAnsi="Times New Roman" w:cs="Times New Roman"/>
          <w:sz w:val="24"/>
          <w:szCs w:val="24"/>
        </w:rPr>
        <w:tab/>
      </w:r>
      <w:r w:rsidRPr="006B3713">
        <w:rPr>
          <w:rFonts w:ascii="Times New Roman" w:hAnsi="Times New Roman" w:cs="Times New Roman"/>
          <w:b/>
          <w:sz w:val="24"/>
          <w:szCs w:val="24"/>
          <w:u w:val="single"/>
        </w:rPr>
        <w:t>Damascus</w:t>
      </w:r>
    </w:p>
    <w:p w14:paraId="2FEDA192"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4A5C20A6"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Toss-up</w:t>
      </w:r>
      <w:r w:rsidRPr="006B3713">
        <w:rPr>
          <w:rFonts w:ascii="Times New Roman" w:hAnsi="Times New Roman" w:cs="Times New Roman"/>
          <w:sz w:val="24"/>
          <w:szCs w:val="24"/>
        </w:rPr>
        <w:t>: The Barmakids once held power in this city that was home to the House of Wisdom during the Islamic Golden Age. This city was the capital of the Abbasid Caliphate, and it is considered the third holiest in Shia Islam. Identify this current capital of Iraq.</w:t>
      </w:r>
    </w:p>
    <w:p w14:paraId="4B5D6C80"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5A184F6D" w14:textId="77777777" w:rsidR="009570B5" w:rsidRPr="006B3713" w:rsidRDefault="00C435D2">
      <w:pPr>
        <w:pStyle w:val="Normal1"/>
        <w:rPr>
          <w:rFonts w:ascii="Times New Roman" w:hAnsi="Times New Roman" w:cs="Times New Roman"/>
          <w:b/>
          <w:sz w:val="24"/>
          <w:szCs w:val="24"/>
          <w:u w:val="single"/>
        </w:rPr>
      </w:pPr>
      <w:r w:rsidRPr="006B3713">
        <w:rPr>
          <w:rFonts w:ascii="Times New Roman" w:hAnsi="Times New Roman" w:cs="Times New Roman"/>
          <w:b/>
          <w:sz w:val="24"/>
          <w:szCs w:val="24"/>
        </w:rPr>
        <w:t xml:space="preserve"> </w:t>
      </w:r>
      <w:r w:rsidRPr="006B3713">
        <w:rPr>
          <w:rFonts w:ascii="Times New Roman" w:hAnsi="Times New Roman" w:cs="Times New Roman"/>
          <w:b/>
          <w:sz w:val="24"/>
          <w:szCs w:val="24"/>
        </w:rPr>
        <w:tab/>
      </w:r>
      <w:r w:rsidRPr="006B3713">
        <w:rPr>
          <w:rFonts w:ascii="Times New Roman" w:hAnsi="Times New Roman" w:cs="Times New Roman"/>
          <w:b/>
          <w:sz w:val="24"/>
          <w:szCs w:val="24"/>
        </w:rPr>
        <w:tab/>
      </w:r>
      <w:r w:rsidRPr="006B3713">
        <w:rPr>
          <w:rFonts w:ascii="Times New Roman" w:hAnsi="Times New Roman" w:cs="Times New Roman"/>
          <w:b/>
          <w:sz w:val="24"/>
          <w:szCs w:val="24"/>
          <w:u w:val="single"/>
        </w:rPr>
        <w:t>Baghdad</w:t>
      </w:r>
    </w:p>
    <w:p w14:paraId="71ABFC22" w14:textId="77777777" w:rsidR="009570B5" w:rsidRPr="006B3713" w:rsidRDefault="009570B5">
      <w:pPr>
        <w:pStyle w:val="Normal1"/>
        <w:rPr>
          <w:rFonts w:ascii="Times New Roman" w:hAnsi="Times New Roman" w:cs="Times New Roman"/>
          <w:b/>
          <w:sz w:val="24"/>
          <w:szCs w:val="24"/>
        </w:rPr>
      </w:pPr>
    </w:p>
    <w:p w14:paraId="6DF4A800"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 </w:t>
      </w:r>
    </w:p>
    <w:p w14:paraId="5DDDE762"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b/>
          <w:sz w:val="24"/>
          <w:szCs w:val="24"/>
        </w:rPr>
        <w:t xml:space="preserve">American History: Answer these questions about Native Americans. </w:t>
      </w:r>
    </w:p>
    <w:p w14:paraId="25027D49"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6B8D1576"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Team B</w:t>
      </w:r>
      <w:r w:rsidRPr="006B3713">
        <w:rPr>
          <w:rFonts w:ascii="Times New Roman" w:hAnsi="Times New Roman" w:cs="Times New Roman"/>
          <w:sz w:val="24"/>
          <w:szCs w:val="24"/>
        </w:rPr>
        <w:t>: What Shawnee chief who lost the Battle of Tippecanoe alongside his brother Tenskwatawa was killed at the Battle of the Thames?</w:t>
      </w:r>
    </w:p>
    <w:p w14:paraId="1E7D35B2"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4481C1CF" w14:textId="77777777" w:rsidR="009570B5" w:rsidRPr="006B3713" w:rsidRDefault="00C435D2">
      <w:pPr>
        <w:pStyle w:val="Normal1"/>
        <w:rPr>
          <w:rFonts w:ascii="Times New Roman" w:hAnsi="Times New Roman" w:cs="Times New Roman"/>
          <w:b/>
          <w:sz w:val="24"/>
          <w:szCs w:val="24"/>
          <w:u w:val="single"/>
        </w:rPr>
      </w:pPr>
      <w:r w:rsidRPr="006B3713">
        <w:rPr>
          <w:rFonts w:ascii="Times New Roman" w:hAnsi="Times New Roman" w:cs="Times New Roman"/>
          <w:sz w:val="24"/>
          <w:szCs w:val="24"/>
        </w:rPr>
        <w:t xml:space="preserve"> </w:t>
      </w:r>
      <w:r w:rsidRPr="006B3713">
        <w:rPr>
          <w:rFonts w:ascii="Times New Roman" w:hAnsi="Times New Roman" w:cs="Times New Roman"/>
          <w:sz w:val="24"/>
          <w:szCs w:val="24"/>
        </w:rPr>
        <w:tab/>
      </w:r>
      <w:r w:rsidRPr="006B3713">
        <w:rPr>
          <w:rFonts w:ascii="Times New Roman" w:hAnsi="Times New Roman" w:cs="Times New Roman"/>
          <w:sz w:val="24"/>
          <w:szCs w:val="24"/>
        </w:rPr>
        <w:tab/>
      </w:r>
      <w:r w:rsidRPr="006B3713">
        <w:rPr>
          <w:rFonts w:ascii="Times New Roman" w:hAnsi="Times New Roman" w:cs="Times New Roman"/>
          <w:b/>
          <w:sz w:val="24"/>
          <w:szCs w:val="24"/>
          <w:u w:val="single"/>
        </w:rPr>
        <w:t>Tecumseh</w:t>
      </w:r>
    </w:p>
    <w:p w14:paraId="40F4FB5D"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r w:rsidRPr="006B3713">
        <w:rPr>
          <w:rFonts w:ascii="Times New Roman" w:hAnsi="Times New Roman" w:cs="Times New Roman"/>
          <w:sz w:val="24"/>
          <w:szCs w:val="24"/>
        </w:rPr>
        <w:tab/>
      </w:r>
      <w:r w:rsidRPr="006B3713">
        <w:rPr>
          <w:rFonts w:ascii="Times New Roman" w:hAnsi="Times New Roman" w:cs="Times New Roman"/>
          <w:sz w:val="24"/>
          <w:szCs w:val="24"/>
        </w:rPr>
        <w:tab/>
      </w:r>
    </w:p>
    <w:p w14:paraId="115BFE79" w14:textId="3B93AEBE"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Team A</w:t>
      </w:r>
      <w:r w:rsidRPr="006B3713">
        <w:rPr>
          <w:rFonts w:ascii="Times New Roman" w:hAnsi="Times New Roman" w:cs="Times New Roman"/>
          <w:sz w:val="24"/>
          <w:szCs w:val="24"/>
        </w:rPr>
        <w:t xml:space="preserve">: </w:t>
      </w:r>
      <w:r w:rsidR="00425D4F">
        <w:rPr>
          <w:rFonts w:ascii="Times New Roman" w:hAnsi="Times New Roman" w:cs="Times New Roman"/>
          <w:sz w:val="24"/>
          <w:szCs w:val="24"/>
        </w:rPr>
        <w:t>What</w:t>
      </w:r>
      <w:r w:rsidRPr="006B3713">
        <w:rPr>
          <w:rFonts w:ascii="Times New Roman" w:hAnsi="Times New Roman" w:cs="Times New Roman"/>
          <w:sz w:val="24"/>
          <w:szCs w:val="24"/>
        </w:rPr>
        <w:t xml:space="preserve"> Lakota leader who participated in Buffalo Bill’s Wild West Show defeated George Custer at the Battle of Little Bighorn</w:t>
      </w:r>
      <w:r w:rsidR="00425D4F">
        <w:rPr>
          <w:rFonts w:ascii="Times New Roman" w:hAnsi="Times New Roman" w:cs="Times New Roman"/>
          <w:sz w:val="24"/>
          <w:szCs w:val="24"/>
        </w:rPr>
        <w:t xml:space="preserve"> </w:t>
      </w:r>
      <w:proofErr w:type="gramStart"/>
      <w:r w:rsidR="00425D4F">
        <w:rPr>
          <w:rFonts w:ascii="Times New Roman" w:hAnsi="Times New Roman" w:cs="Times New Roman"/>
          <w:sz w:val="24"/>
          <w:szCs w:val="24"/>
        </w:rPr>
        <w:t>alongside</w:t>
      </w:r>
      <w:proofErr w:type="gramEnd"/>
      <w:r w:rsidR="00425D4F">
        <w:rPr>
          <w:rFonts w:ascii="Times New Roman" w:hAnsi="Times New Roman" w:cs="Times New Roman"/>
          <w:sz w:val="24"/>
          <w:szCs w:val="24"/>
        </w:rPr>
        <w:t xml:space="preserve"> Crazy Horse</w:t>
      </w:r>
      <w:r w:rsidRPr="006B3713">
        <w:rPr>
          <w:rFonts w:ascii="Times New Roman" w:hAnsi="Times New Roman" w:cs="Times New Roman"/>
          <w:sz w:val="24"/>
          <w:szCs w:val="24"/>
        </w:rPr>
        <w:t xml:space="preserve">? </w:t>
      </w:r>
    </w:p>
    <w:p w14:paraId="113E19B6"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166D25F9" w14:textId="77777777" w:rsidR="009570B5" w:rsidRPr="006B3713" w:rsidRDefault="00C435D2">
      <w:pPr>
        <w:pStyle w:val="Normal1"/>
        <w:rPr>
          <w:rFonts w:ascii="Times New Roman" w:hAnsi="Times New Roman" w:cs="Times New Roman"/>
          <w:b/>
          <w:sz w:val="24"/>
          <w:szCs w:val="24"/>
          <w:u w:val="single"/>
        </w:rPr>
      </w:pPr>
      <w:r w:rsidRPr="006B3713">
        <w:rPr>
          <w:rFonts w:ascii="Times New Roman" w:hAnsi="Times New Roman" w:cs="Times New Roman"/>
          <w:sz w:val="24"/>
          <w:szCs w:val="24"/>
        </w:rPr>
        <w:t xml:space="preserve"> </w:t>
      </w:r>
      <w:r w:rsidRPr="006B3713">
        <w:rPr>
          <w:rFonts w:ascii="Times New Roman" w:hAnsi="Times New Roman" w:cs="Times New Roman"/>
          <w:sz w:val="24"/>
          <w:szCs w:val="24"/>
        </w:rPr>
        <w:tab/>
      </w:r>
      <w:r w:rsidRPr="006B3713">
        <w:rPr>
          <w:rFonts w:ascii="Times New Roman" w:hAnsi="Times New Roman" w:cs="Times New Roman"/>
          <w:sz w:val="24"/>
          <w:szCs w:val="24"/>
        </w:rPr>
        <w:tab/>
      </w:r>
      <w:r w:rsidRPr="006B3713">
        <w:rPr>
          <w:rFonts w:ascii="Times New Roman" w:hAnsi="Times New Roman" w:cs="Times New Roman"/>
          <w:b/>
          <w:sz w:val="24"/>
          <w:szCs w:val="24"/>
          <w:u w:val="single"/>
        </w:rPr>
        <w:t>Sitting Bull</w:t>
      </w:r>
    </w:p>
    <w:p w14:paraId="7456868A"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3674481B" w14:textId="057C44D1"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u w:val="single"/>
        </w:rPr>
        <w:t>Toss-Up</w:t>
      </w:r>
      <w:r w:rsidRPr="006B3713">
        <w:rPr>
          <w:rFonts w:ascii="Times New Roman" w:hAnsi="Times New Roman" w:cs="Times New Roman"/>
          <w:sz w:val="24"/>
          <w:szCs w:val="24"/>
        </w:rPr>
        <w:t xml:space="preserve">: After this man was defeated, he was sent to Fortress Monroe and much of his tribe was killed in the Bad Axe Massacre. Identify this leader of the Sauk and Fox Indians who was the namesake of an 1832 war in Illinois and Iowa. </w:t>
      </w:r>
    </w:p>
    <w:p w14:paraId="25FF03E9"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4345BBCA" w14:textId="77777777" w:rsidR="009570B5" w:rsidRPr="006B3713" w:rsidRDefault="00C435D2">
      <w:pPr>
        <w:pStyle w:val="Normal1"/>
        <w:rPr>
          <w:rFonts w:ascii="Times New Roman" w:hAnsi="Times New Roman" w:cs="Times New Roman"/>
          <w:b/>
          <w:sz w:val="24"/>
          <w:szCs w:val="24"/>
          <w:u w:val="single"/>
        </w:rPr>
      </w:pPr>
      <w:r w:rsidRPr="006B3713">
        <w:rPr>
          <w:rFonts w:ascii="Times New Roman" w:hAnsi="Times New Roman" w:cs="Times New Roman"/>
          <w:b/>
          <w:sz w:val="24"/>
          <w:szCs w:val="24"/>
        </w:rPr>
        <w:t xml:space="preserve"> </w:t>
      </w:r>
      <w:r w:rsidRPr="006B3713">
        <w:rPr>
          <w:rFonts w:ascii="Times New Roman" w:hAnsi="Times New Roman" w:cs="Times New Roman"/>
          <w:b/>
          <w:sz w:val="24"/>
          <w:szCs w:val="24"/>
        </w:rPr>
        <w:tab/>
      </w:r>
      <w:r w:rsidRPr="006B3713">
        <w:rPr>
          <w:rFonts w:ascii="Times New Roman" w:hAnsi="Times New Roman" w:cs="Times New Roman"/>
          <w:b/>
          <w:sz w:val="24"/>
          <w:szCs w:val="24"/>
        </w:rPr>
        <w:tab/>
      </w:r>
      <w:r w:rsidRPr="006B3713">
        <w:rPr>
          <w:rFonts w:ascii="Times New Roman" w:hAnsi="Times New Roman" w:cs="Times New Roman"/>
          <w:b/>
          <w:sz w:val="24"/>
          <w:szCs w:val="24"/>
          <w:u w:val="single"/>
        </w:rPr>
        <w:t>Black Hawk</w:t>
      </w:r>
    </w:p>
    <w:p w14:paraId="65420C6C" w14:textId="77777777" w:rsidR="009570B5" w:rsidRPr="006B3713" w:rsidRDefault="009570B5">
      <w:pPr>
        <w:pStyle w:val="Normal1"/>
        <w:rPr>
          <w:rFonts w:ascii="Times New Roman" w:hAnsi="Times New Roman" w:cs="Times New Roman"/>
          <w:b/>
          <w:sz w:val="24"/>
          <w:szCs w:val="24"/>
        </w:rPr>
      </w:pPr>
    </w:p>
    <w:p w14:paraId="31E3757C"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sz w:val="24"/>
          <w:szCs w:val="24"/>
        </w:rPr>
        <w:br w:type="page"/>
      </w:r>
    </w:p>
    <w:p w14:paraId="7E1EDF40" w14:textId="77777777" w:rsidR="009570B5" w:rsidRPr="006B3713" w:rsidRDefault="00C435D2">
      <w:pPr>
        <w:pStyle w:val="Normal1"/>
        <w:jc w:val="center"/>
        <w:rPr>
          <w:rFonts w:ascii="Times New Roman" w:hAnsi="Times New Roman" w:cs="Times New Roman"/>
          <w:b/>
          <w:sz w:val="24"/>
          <w:szCs w:val="24"/>
        </w:rPr>
      </w:pPr>
      <w:r w:rsidRPr="006B3713">
        <w:rPr>
          <w:rFonts w:ascii="Times New Roman" w:hAnsi="Times New Roman" w:cs="Times New Roman"/>
          <w:b/>
          <w:sz w:val="24"/>
          <w:szCs w:val="24"/>
        </w:rPr>
        <w:lastRenderedPageBreak/>
        <w:t>Alphabet Round: Letter W</w:t>
      </w:r>
    </w:p>
    <w:p w14:paraId="016785DA" w14:textId="77777777" w:rsidR="009570B5" w:rsidRPr="006B3713" w:rsidRDefault="009570B5">
      <w:pPr>
        <w:pStyle w:val="Normal1"/>
        <w:jc w:val="center"/>
        <w:rPr>
          <w:rFonts w:ascii="Times New Roman" w:hAnsi="Times New Roman" w:cs="Times New Roman"/>
          <w:b/>
          <w:sz w:val="24"/>
          <w:szCs w:val="24"/>
        </w:rPr>
      </w:pPr>
    </w:p>
    <w:p w14:paraId="7B86A960" w14:textId="77777777" w:rsidR="009570B5" w:rsidRPr="006B3713" w:rsidRDefault="00C435D2" w:rsidP="000C4C1A">
      <w:pPr>
        <w:pStyle w:val="Normal1"/>
        <w:spacing w:line="480" w:lineRule="auto"/>
        <w:rPr>
          <w:rFonts w:ascii="Times New Roman" w:hAnsi="Times New Roman" w:cs="Times New Roman"/>
          <w:sz w:val="24"/>
          <w:szCs w:val="24"/>
        </w:rPr>
      </w:pPr>
      <w:r w:rsidRPr="006B3713">
        <w:rPr>
          <w:rFonts w:ascii="Times New Roman" w:hAnsi="Times New Roman" w:cs="Times New Roman"/>
          <w:sz w:val="24"/>
          <w:szCs w:val="24"/>
        </w:rPr>
        <w:t>1. This quantity measures the force of gravity acting on an object and can be calculated as mass times the acceleration due to gravity.</w:t>
      </w:r>
    </w:p>
    <w:p w14:paraId="781CB605" w14:textId="77777777" w:rsidR="009570B5" w:rsidRPr="006B3713" w:rsidRDefault="00C435D2" w:rsidP="000C4C1A">
      <w:pPr>
        <w:pStyle w:val="Normal1"/>
        <w:spacing w:line="480" w:lineRule="auto"/>
        <w:rPr>
          <w:rFonts w:ascii="Times New Roman" w:hAnsi="Times New Roman" w:cs="Times New Roman"/>
          <w:sz w:val="24"/>
          <w:szCs w:val="24"/>
        </w:rPr>
      </w:pPr>
      <w:r w:rsidRPr="006B3713">
        <w:rPr>
          <w:rFonts w:ascii="Times New Roman" w:hAnsi="Times New Roman" w:cs="Times New Roman"/>
          <w:sz w:val="24"/>
          <w:szCs w:val="24"/>
        </w:rPr>
        <w:t>2. Huitzilopochtli and Ares were gods of this type.</w:t>
      </w:r>
    </w:p>
    <w:p w14:paraId="007FC3A6" w14:textId="77777777" w:rsidR="009570B5" w:rsidRPr="006B3713" w:rsidRDefault="00C435D2" w:rsidP="000C4C1A">
      <w:pPr>
        <w:pStyle w:val="Normal1"/>
        <w:spacing w:line="480" w:lineRule="auto"/>
        <w:rPr>
          <w:rFonts w:ascii="Times New Roman" w:hAnsi="Times New Roman" w:cs="Times New Roman"/>
          <w:sz w:val="24"/>
          <w:szCs w:val="24"/>
        </w:rPr>
      </w:pPr>
      <w:r w:rsidRPr="006B3713">
        <w:rPr>
          <w:rFonts w:ascii="Times New Roman" w:hAnsi="Times New Roman" w:cs="Times New Roman"/>
          <w:sz w:val="24"/>
          <w:szCs w:val="24"/>
        </w:rPr>
        <w:t xml:space="preserve">3. Neighborhood in Los Angeles that was the site of a 1965 riot that killed 34 people. </w:t>
      </w:r>
    </w:p>
    <w:p w14:paraId="40816516" w14:textId="77777777" w:rsidR="009570B5" w:rsidRPr="006B3713" w:rsidRDefault="00C435D2" w:rsidP="000C4C1A">
      <w:pPr>
        <w:pStyle w:val="Normal1"/>
        <w:spacing w:line="480" w:lineRule="auto"/>
        <w:rPr>
          <w:rFonts w:ascii="Times New Roman" w:hAnsi="Times New Roman" w:cs="Times New Roman"/>
          <w:sz w:val="24"/>
          <w:szCs w:val="24"/>
        </w:rPr>
      </w:pPr>
      <w:r w:rsidRPr="006B3713">
        <w:rPr>
          <w:rFonts w:ascii="Times New Roman" w:hAnsi="Times New Roman" w:cs="Times New Roman"/>
          <w:sz w:val="24"/>
          <w:szCs w:val="24"/>
        </w:rPr>
        <w:t xml:space="preserve">4. </w:t>
      </w:r>
      <w:r w:rsidRPr="006B3713">
        <w:rPr>
          <w:rFonts w:ascii="Times New Roman" w:hAnsi="Times New Roman" w:cs="Times New Roman"/>
          <w:b/>
          <w:sz w:val="24"/>
          <w:szCs w:val="24"/>
        </w:rPr>
        <w:t>(TWO WORD ANSWER)</w:t>
      </w:r>
      <w:r w:rsidRPr="006B3713">
        <w:rPr>
          <w:rFonts w:ascii="Times New Roman" w:hAnsi="Times New Roman" w:cs="Times New Roman"/>
          <w:sz w:val="24"/>
          <w:szCs w:val="24"/>
        </w:rPr>
        <w:t xml:space="preserve"> Only published novel of Emily Bronte that is set at Thrushcross Grange. </w:t>
      </w:r>
    </w:p>
    <w:p w14:paraId="3F0FD629" w14:textId="77777777" w:rsidR="009570B5" w:rsidRPr="006B3713" w:rsidRDefault="00C435D2" w:rsidP="000C4C1A">
      <w:pPr>
        <w:pStyle w:val="Normal1"/>
        <w:spacing w:line="480" w:lineRule="auto"/>
        <w:rPr>
          <w:rFonts w:ascii="Times New Roman" w:hAnsi="Times New Roman" w:cs="Times New Roman"/>
          <w:sz w:val="24"/>
          <w:szCs w:val="24"/>
        </w:rPr>
      </w:pPr>
      <w:r w:rsidRPr="006B3713">
        <w:rPr>
          <w:rFonts w:ascii="Times New Roman" w:hAnsi="Times New Roman" w:cs="Times New Roman"/>
          <w:sz w:val="24"/>
          <w:szCs w:val="24"/>
        </w:rPr>
        <w:t>5. American pop artist known for his depictions of Campbell's’ Soup Cans.</w:t>
      </w:r>
    </w:p>
    <w:p w14:paraId="5D97A7AD" w14:textId="77777777" w:rsidR="009570B5" w:rsidRPr="006B3713" w:rsidRDefault="00C435D2" w:rsidP="000C4C1A">
      <w:pPr>
        <w:pStyle w:val="Normal1"/>
        <w:spacing w:line="480" w:lineRule="auto"/>
        <w:rPr>
          <w:rFonts w:ascii="Times New Roman" w:hAnsi="Times New Roman" w:cs="Times New Roman"/>
          <w:sz w:val="24"/>
          <w:szCs w:val="24"/>
        </w:rPr>
      </w:pPr>
      <w:r w:rsidRPr="006B3713">
        <w:rPr>
          <w:rFonts w:ascii="Times New Roman" w:hAnsi="Times New Roman" w:cs="Times New Roman"/>
          <w:sz w:val="24"/>
          <w:szCs w:val="24"/>
        </w:rPr>
        <w:t>6. XP and Vista were previous versions of this operating system put out by Microsoft.</w:t>
      </w:r>
    </w:p>
    <w:p w14:paraId="1E088E50" w14:textId="77777777" w:rsidR="009570B5" w:rsidRPr="006B3713" w:rsidRDefault="00C435D2" w:rsidP="000C4C1A">
      <w:pPr>
        <w:pStyle w:val="Normal1"/>
        <w:spacing w:line="480" w:lineRule="auto"/>
        <w:rPr>
          <w:rFonts w:ascii="Times New Roman" w:hAnsi="Times New Roman" w:cs="Times New Roman"/>
          <w:sz w:val="24"/>
          <w:szCs w:val="24"/>
        </w:rPr>
      </w:pPr>
      <w:r w:rsidRPr="006B3713">
        <w:rPr>
          <w:rFonts w:ascii="Times New Roman" w:hAnsi="Times New Roman" w:cs="Times New Roman"/>
          <w:sz w:val="24"/>
          <w:szCs w:val="24"/>
        </w:rPr>
        <w:t xml:space="preserve">7. Treaty or “Peace” that ended the Thirty Years War. </w:t>
      </w:r>
    </w:p>
    <w:p w14:paraId="49484D35" w14:textId="77777777" w:rsidR="009570B5" w:rsidRPr="006B3713" w:rsidRDefault="00C435D2" w:rsidP="000C4C1A">
      <w:pPr>
        <w:pStyle w:val="Normal1"/>
        <w:spacing w:line="480" w:lineRule="auto"/>
        <w:rPr>
          <w:rFonts w:ascii="Times New Roman" w:hAnsi="Times New Roman" w:cs="Times New Roman"/>
          <w:sz w:val="24"/>
          <w:szCs w:val="24"/>
        </w:rPr>
      </w:pPr>
      <w:r w:rsidRPr="006B3713">
        <w:rPr>
          <w:rFonts w:ascii="Times New Roman" w:hAnsi="Times New Roman" w:cs="Times New Roman"/>
          <w:sz w:val="24"/>
          <w:szCs w:val="24"/>
        </w:rPr>
        <w:t xml:space="preserve">8. Name given to the figure eight dance that is often performed by honeybees. </w:t>
      </w:r>
    </w:p>
    <w:p w14:paraId="75C6C24B" w14:textId="77777777" w:rsidR="009570B5" w:rsidRPr="006B3713" w:rsidRDefault="00C435D2" w:rsidP="000C4C1A">
      <w:pPr>
        <w:pStyle w:val="Normal1"/>
        <w:spacing w:line="480" w:lineRule="auto"/>
        <w:rPr>
          <w:rFonts w:ascii="Times New Roman" w:hAnsi="Times New Roman" w:cs="Times New Roman"/>
          <w:sz w:val="24"/>
          <w:szCs w:val="24"/>
        </w:rPr>
      </w:pPr>
      <w:r w:rsidRPr="006B3713">
        <w:rPr>
          <w:rFonts w:ascii="Times New Roman" w:hAnsi="Times New Roman" w:cs="Times New Roman"/>
          <w:sz w:val="24"/>
          <w:szCs w:val="24"/>
        </w:rPr>
        <w:t>9. Hornets and yellow jackets are this type of insect that should not be confused with bees.</w:t>
      </w:r>
    </w:p>
    <w:p w14:paraId="6518A17E" w14:textId="77777777" w:rsidR="009570B5" w:rsidRPr="006B3713" w:rsidRDefault="00C435D2" w:rsidP="000C4C1A">
      <w:pPr>
        <w:pStyle w:val="Normal1"/>
        <w:spacing w:line="480" w:lineRule="auto"/>
        <w:rPr>
          <w:rFonts w:ascii="Times New Roman" w:hAnsi="Times New Roman" w:cs="Times New Roman"/>
          <w:sz w:val="24"/>
          <w:szCs w:val="24"/>
        </w:rPr>
      </w:pPr>
      <w:r w:rsidRPr="006B3713">
        <w:rPr>
          <w:rFonts w:ascii="Times New Roman" w:hAnsi="Times New Roman" w:cs="Times New Roman"/>
          <w:sz w:val="24"/>
          <w:szCs w:val="24"/>
        </w:rPr>
        <w:t xml:space="preserve">10. American author of </w:t>
      </w:r>
      <w:r w:rsidRPr="006B3713">
        <w:rPr>
          <w:rFonts w:ascii="Times New Roman" w:hAnsi="Times New Roman" w:cs="Times New Roman"/>
          <w:i/>
          <w:sz w:val="24"/>
          <w:szCs w:val="24"/>
        </w:rPr>
        <w:t>Stuart Little</w:t>
      </w:r>
      <w:r w:rsidRPr="006B3713">
        <w:rPr>
          <w:rFonts w:ascii="Times New Roman" w:hAnsi="Times New Roman" w:cs="Times New Roman"/>
          <w:sz w:val="24"/>
          <w:szCs w:val="24"/>
        </w:rPr>
        <w:t xml:space="preserve"> and </w:t>
      </w:r>
      <w:r w:rsidRPr="006B3713">
        <w:rPr>
          <w:rFonts w:ascii="Times New Roman" w:hAnsi="Times New Roman" w:cs="Times New Roman"/>
          <w:i/>
          <w:sz w:val="24"/>
          <w:szCs w:val="24"/>
        </w:rPr>
        <w:t>Charlotte’s Web</w:t>
      </w:r>
      <w:r w:rsidRPr="006B3713">
        <w:rPr>
          <w:rFonts w:ascii="Times New Roman" w:hAnsi="Times New Roman" w:cs="Times New Roman"/>
          <w:sz w:val="24"/>
          <w:szCs w:val="24"/>
        </w:rPr>
        <w:t xml:space="preserve">. </w:t>
      </w:r>
    </w:p>
    <w:p w14:paraId="44191E9A" w14:textId="77777777" w:rsidR="009570B5" w:rsidRPr="006B3713" w:rsidRDefault="009570B5">
      <w:pPr>
        <w:pStyle w:val="Normal1"/>
        <w:rPr>
          <w:rFonts w:ascii="Times New Roman" w:hAnsi="Times New Roman" w:cs="Times New Roman"/>
          <w:sz w:val="24"/>
          <w:szCs w:val="24"/>
        </w:rPr>
      </w:pPr>
    </w:p>
    <w:p w14:paraId="12B7D2BD"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br w:type="page"/>
      </w:r>
    </w:p>
    <w:p w14:paraId="311C5981" w14:textId="77777777" w:rsidR="009570B5" w:rsidRPr="006B3713" w:rsidRDefault="00C435D2">
      <w:pPr>
        <w:pStyle w:val="Normal1"/>
        <w:jc w:val="center"/>
        <w:rPr>
          <w:rFonts w:ascii="Times New Roman" w:hAnsi="Times New Roman" w:cs="Times New Roman"/>
          <w:b/>
          <w:sz w:val="24"/>
          <w:szCs w:val="24"/>
        </w:rPr>
      </w:pPr>
      <w:r w:rsidRPr="006B3713">
        <w:rPr>
          <w:rFonts w:ascii="Times New Roman" w:hAnsi="Times New Roman" w:cs="Times New Roman"/>
          <w:b/>
          <w:sz w:val="24"/>
          <w:szCs w:val="24"/>
        </w:rPr>
        <w:lastRenderedPageBreak/>
        <w:t>Alphabet Round Answers: Letter W</w:t>
      </w:r>
    </w:p>
    <w:p w14:paraId="27A27039" w14:textId="77777777" w:rsidR="009570B5" w:rsidRPr="006B3713" w:rsidRDefault="009570B5">
      <w:pPr>
        <w:pStyle w:val="Normal1"/>
        <w:jc w:val="center"/>
        <w:rPr>
          <w:rFonts w:ascii="Times New Roman" w:hAnsi="Times New Roman" w:cs="Times New Roman"/>
          <w:b/>
          <w:sz w:val="24"/>
          <w:szCs w:val="24"/>
        </w:rPr>
      </w:pPr>
    </w:p>
    <w:p w14:paraId="1DB803B1"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sz w:val="24"/>
          <w:szCs w:val="24"/>
        </w:rPr>
        <w:t xml:space="preserve">1. </w:t>
      </w:r>
      <w:r w:rsidRPr="006B3713">
        <w:rPr>
          <w:rFonts w:ascii="Times New Roman" w:hAnsi="Times New Roman" w:cs="Times New Roman"/>
          <w:b/>
          <w:sz w:val="24"/>
          <w:szCs w:val="24"/>
        </w:rPr>
        <w:t>Weight</w:t>
      </w:r>
    </w:p>
    <w:p w14:paraId="37724DA1"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3718F966"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sz w:val="24"/>
          <w:szCs w:val="24"/>
        </w:rPr>
        <w:t xml:space="preserve">2. </w:t>
      </w:r>
      <w:r w:rsidRPr="006B3713">
        <w:rPr>
          <w:rFonts w:ascii="Times New Roman" w:hAnsi="Times New Roman" w:cs="Times New Roman"/>
          <w:b/>
          <w:sz w:val="24"/>
          <w:szCs w:val="24"/>
        </w:rPr>
        <w:t>War</w:t>
      </w:r>
    </w:p>
    <w:p w14:paraId="542484B6"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18041EF9"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sz w:val="24"/>
          <w:szCs w:val="24"/>
        </w:rPr>
        <w:t xml:space="preserve">3. </w:t>
      </w:r>
      <w:r w:rsidRPr="006B3713">
        <w:rPr>
          <w:rFonts w:ascii="Times New Roman" w:hAnsi="Times New Roman" w:cs="Times New Roman"/>
          <w:b/>
          <w:sz w:val="24"/>
          <w:szCs w:val="24"/>
        </w:rPr>
        <w:t>Watts</w:t>
      </w:r>
    </w:p>
    <w:p w14:paraId="7124FCAA"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32FDE72A"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sz w:val="24"/>
          <w:szCs w:val="24"/>
        </w:rPr>
        <w:t xml:space="preserve">4. </w:t>
      </w:r>
      <w:r w:rsidRPr="006B3713">
        <w:rPr>
          <w:rFonts w:ascii="Times New Roman" w:hAnsi="Times New Roman" w:cs="Times New Roman"/>
          <w:b/>
          <w:i/>
          <w:sz w:val="24"/>
          <w:szCs w:val="24"/>
        </w:rPr>
        <w:t>Wuthering Heights</w:t>
      </w:r>
      <w:r w:rsidRPr="006B3713">
        <w:rPr>
          <w:rFonts w:ascii="Times New Roman" w:hAnsi="Times New Roman" w:cs="Times New Roman"/>
          <w:b/>
          <w:sz w:val="24"/>
          <w:szCs w:val="24"/>
        </w:rPr>
        <w:t xml:space="preserve"> (TWO WORD ANSWER)</w:t>
      </w:r>
    </w:p>
    <w:p w14:paraId="519A1531"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1F2BD7F6"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5. (Andy) </w:t>
      </w:r>
      <w:r w:rsidRPr="006B3713">
        <w:rPr>
          <w:rFonts w:ascii="Times New Roman" w:hAnsi="Times New Roman" w:cs="Times New Roman"/>
          <w:b/>
          <w:sz w:val="24"/>
          <w:szCs w:val="24"/>
        </w:rPr>
        <w:t>Warhol</w:t>
      </w:r>
    </w:p>
    <w:p w14:paraId="7008C611"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1BA361E1"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sz w:val="24"/>
          <w:szCs w:val="24"/>
        </w:rPr>
        <w:t xml:space="preserve">6. </w:t>
      </w:r>
      <w:r w:rsidRPr="006B3713">
        <w:rPr>
          <w:rFonts w:ascii="Times New Roman" w:hAnsi="Times New Roman" w:cs="Times New Roman"/>
          <w:b/>
          <w:sz w:val="24"/>
          <w:szCs w:val="24"/>
        </w:rPr>
        <w:t>Windows</w:t>
      </w:r>
    </w:p>
    <w:p w14:paraId="65EEB733"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11F6FDCA"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sz w:val="24"/>
          <w:szCs w:val="24"/>
        </w:rPr>
        <w:t xml:space="preserve">7. (Peace of) </w:t>
      </w:r>
      <w:r w:rsidRPr="006B3713">
        <w:rPr>
          <w:rFonts w:ascii="Times New Roman" w:hAnsi="Times New Roman" w:cs="Times New Roman"/>
          <w:b/>
          <w:sz w:val="24"/>
          <w:szCs w:val="24"/>
        </w:rPr>
        <w:t>Westphalia</w:t>
      </w:r>
    </w:p>
    <w:p w14:paraId="4B72F531"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1435253B"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8. </w:t>
      </w:r>
      <w:r w:rsidRPr="006B3713">
        <w:rPr>
          <w:rFonts w:ascii="Times New Roman" w:hAnsi="Times New Roman" w:cs="Times New Roman"/>
          <w:b/>
          <w:sz w:val="24"/>
          <w:szCs w:val="24"/>
        </w:rPr>
        <w:t>Waggle</w:t>
      </w:r>
      <w:r w:rsidRPr="006B3713">
        <w:rPr>
          <w:rFonts w:ascii="Times New Roman" w:hAnsi="Times New Roman" w:cs="Times New Roman"/>
          <w:sz w:val="24"/>
          <w:szCs w:val="24"/>
        </w:rPr>
        <w:t xml:space="preserve"> (dance)</w:t>
      </w:r>
    </w:p>
    <w:p w14:paraId="55E20666"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5B1C5936"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9. </w:t>
      </w:r>
      <w:r w:rsidRPr="006B3713">
        <w:rPr>
          <w:rFonts w:ascii="Times New Roman" w:hAnsi="Times New Roman" w:cs="Times New Roman"/>
          <w:b/>
          <w:sz w:val="24"/>
          <w:szCs w:val="24"/>
        </w:rPr>
        <w:t>Wasp</w:t>
      </w:r>
      <w:r w:rsidRPr="006B3713">
        <w:rPr>
          <w:rFonts w:ascii="Times New Roman" w:hAnsi="Times New Roman" w:cs="Times New Roman"/>
          <w:sz w:val="24"/>
          <w:szCs w:val="24"/>
        </w:rPr>
        <w:t>(s)</w:t>
      </w:r>
    </w:p>
    <w:p w14:paraId="69974482"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6B2C0B89" w14:textId="77777777" w:rsidR="009570B5" w:rsidRPr="006B3713" w:rsidRDefault="00C435D2">
      <w:pPr>
        <w:pStyle w:val="Normal1"/>
        <w:rPr>
          <w:rFonts w:ascii="Times New Roman" w:hAnsi="Times New Roman" w:cs="Times New Roman"/>
          <w:b/>
          <w:sz w:val="24"/>
          <w:szCs w:val="24"/>
        </w:rPr>
      </w:pPr>
      <w:r w:rsidRPr="006B3713">
        <w:rPr>
          <w:rFonts w:ascii="Times New Roman" w:hAnsi="Times New Roman" w:cs="Times New Roman"/>
          <w:sz w:val="24"/>
          <w:szCs w:val="24"/>
        </w:rPr>
        <w:t xml:space="preserve">10. (E.B.) </w:t>
      </w:r>
      <w:r w:rsidRPr="006B3713">
        <w:rPr>
          <w:rFonts w:ascii="Times New Roman" w:hAnsi="Times New Roman" w:cs="Times New Roman"/>
          <w:b/>
          <w:sz w:val="24"/>
          <w:szCs w:val="24"/>
        </w:rPr>
        <w:t>White</w:t>
      </w:r>
    </w:p>
    <w:p w14:paraId="13C37E95"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2DFE5330" w14:textId="77777777" w:rsidR="009570B5" w:rsidRPr="006B3713" w:rsidRDefault="009570B5">
      <w:pPr>
        <w:pStyle w:val="Normal1"/>
        <w:rPr>
          <w:rFonts w:ascii="Times New Roman" w:hAnsi="Times New Roman" w:cs="Times New Roman"/>
          <w:sz w:val="24"/>
          <w:szCs w:val="24"/>
        </w:rPr>
      </w:pPr>
    </w:p>
    <w:p w14:paraId="10CA2F95"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br w:type="page"/>
      </w:r>
    </w:p>
    <w:p w14:paraId="3790241F" w14:textId="77777777" w:rsidR="009570B5" w:rsidRPr="006B3713" w:rsidRDefault="00C435D2">
      <w:pPr>
        <w:pStyle w:val="Normal1"/>
        <w:jc w:val="center"/>
        <w:rPr>
          <w:rFonts w:ascii="Times New Roman" w:hAnsi="Times New Roman" w:cs="Times New Roman"/>
          <w:b/>
          <w:sz w:val="24"/>
          <w:szCs w:val="24"/>
        </w:rPr>
      </w:pPr>
      <w:r w:rsidRPr="006B3713">
        <w:rPr>
          <w:rFonts w:ascii="Times New Roman" w:hAnsi="Times New Roman" w:cs="Times New Roman"/>
          <w:b/>
          <w:sz w:val="24"/>
          <w:szCs w:val="24"/>
        </w:rPr>
        <w:lastRenderedPageBreak/>
        <w:t>Final Round</w:t>
      </w:r>
    </w:p>
    <w:p w14:paraId="2FC68D8F" w14:textId="77777777" w:rsidR="009570B5" w:rsidRPr="006B3713" w:rsidRDefault="009570B5">
      <w:pPr>
        <w:pStyle w:val="Normal1"/>
        <w:jc w:val="center"/>
        <w:rPr>
          <w:rFonts w:ascii="Times New Roman" w:hAnsi="Times New Roman" w:cs="Times New Roman"/>
          <w:b/>
          <w:sz w:val="24"/>
          <w:szCs w:val="24"/>
        </w:rPr>
      </w:pPr>
    </w:p>
    <w:p w14:paraId="6F3167AF" w14:textId="63494250"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1. </w:t>
      </w:r>
      <w:r w:rsidR="000C4C1A">
        <w:rPr>
          <w:rFonts w:ascii="Times New Roman" w:hAnsi="Times New Roman" w:cs="Times New Roman"/>
          <w:sz w:val="24"/>
          <w:szCs w:val="24"/>
        </w:rPr>
        <w:t>I</w:t>
      </w:r>
      <w:r w:rsidRPr="006B3713">
        <w:rPr>
          <w:rFonts w:ascii="Times New Roman" w:hAnsi="Times New Roman" w:cs="Times New Roman"/>
          <w:sz w:val="24"/>
          <w:szCs w:val="24"/>
        </w:rPr>
        <w:t>n this novel, the title character encounters the fearsome commissar Strelnikov, the new identity of Pasha Antipov. Lara ends up dying in a gulag shortly after the death of this novel’s title character Yuri. Identify this novel by Boris Pasternak.</w:t>
      </w:r>
    </w:p>
    <w:p w14:paraId="5563A261" w14:textId="77777777" w:rsidR="009570B5" w:rsidRPr="006B3713" w:rsidRDefault="009570B5">
      <w:pPr>
        <w:pStyle w:val="Normal1"/>
        <w:rPr>
          <w:rFonts w:ascii="Times New Roman" w:hAnsi="Times New Roman" w:cs="Times New Roman"/>
          <w:sz w:val="24"/>
          <w:szCs w:val="24"/>
        </w:rPr>
      </w:pPr>
    </w:p>
    <w:p w14:paraId="6A593C2D" w14:textId="77777777" w:rsidR="009570B5" w:rsidRPr="006B3713" w:rsidRDefault="00C435D2">
      <w:pPr>
        <w:pStyle w:val="Normal1"/>
        <w:rPr>
          <w:rFonts w:ascii="Times New Roman" w:hAnsi="Times New Roman" w:cs="Times New Roman"/>
          <w:b/>
          <w:i/>
          <w:sz w:val="24"/>
          <w:szCs w:val="24"/>
          <w:u w:val="single"/>
        </w:rPr>
      </w:pPr>
      <w:r w:rsidRPr="006B3713">
        <w:rPr>
          <w:rFonts w:ascii="Times New Roman" w:hAnsi="Times New Roman" w:cs="Times New Roman"/>
          <w:sz w:val="24"/>
          <w:szCs w:val="24"/>
        </w:rPr>
        <w:tab/>
      </w:r>
      <w:r w:rsidRPr="006B3713">
        <w:rPr>
          <w:rFonts w:ascii="Times New Roman" w:hAnsi="Times New Roman" w:cs="Times New Roman"/>
          <w:sz w:val="24"/>
          <w:szCs w:val="24"/>
        </w:rPr>
        <w:tab/>
      </w:r>
      <w:r w:rsidRPr="006B3713">
        <w:rPr>
          <w:rFonts w:ascii="Times New Roman" w:hAnsi="Times New Roman" w:cs="Times New Roman"/>
          <w:b/>
          <w:i/>
          <w:sz w:val="24"/>
          <w:szCs w:val="24"/>
          <w:u w:val="single"/>
        </w:rPr>
        <w:t>Dr. Zhivago</w:t>
      </w:r>
    </w:p>
    <w:p w14:paraId="7C667B7C"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029C4EE5" w14:textId="0C81DE51"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2. A boy holds two pistols next to a bare-breasted woman carrying the French flag in this artist’s most famous painting. Identify this French artist of </w:t>
      </w:r>
      <w:r w:rsidRPr="006B3713">
        <w:rPr>
          <w:rFonts w:ascii="Times New Roman" w:hAnsi="Times New Roman" w:cs="Times New Roman"/>
          <w:i/>
          <w:sz w:val="24"/>
          <w:szCs w:val="24"/>
        </w:rPr>
        <w:t>Liberty Leading the People</w:t>
      </w:r>
      <w:r w:rsidRPr="006B3713">
        <w:rPr>
          <w:rFonts w:ascii="Times New Roman" w:hAnsi="Times New Roman" w:cs="Times New Roman"/>
          <w:sz w:val="24"/>
          <w:szCs w:val="24"/>
        </w:rPr>
        <w:t>.</w:t>
      </w:r>
    </w:p>
    <w:p w14:paraId="418B4AA2" w14:textId="77777777" w:rsidR="009570B5" w:rsidRPr="006B3713" w:rsidRDefault="009570B5">
      <w:pPr>
        <w:pStyle w:val="Normal1"/>
        <w:rPr>
          <w:rFonts w:ascii="Times New Roman" w:hAnsi="Times New Roman" w:cs="Times New Roman"/>
          <w:sz w:val="24"/>
          <w:szCs w:val="24"/>
        </w:rPr>
      </w:pPr>
    </w:p>
    <w:p w14:paraId="17BAFF79" w14:textId="77777777" w:rsidR="009570B5" w:rsidRPr="006B3713" w:rsidRDefault="00C435D2">
      <w:pPr>
        <w:pStyle w:val="Normal1"/>
        <w:rPr>
          <w:rFonts w:ascii="Times New Roman" w:hAnsi="Times New Roman" w:cs="Times New Roman"/>
          <w:b/>
          <w:sz w:val="24"/>
          <w:szCs w:val="24"/>
          <w:u w:val="single"/>
        </w:rPr>
      </w:pPr>
      <w:r w:rsidRPr="006B3713">
        <w:rPr>
          <w:rFonts w:ascii="Times New Roman" w:hAnsi="Times New Roman" w:cs="Times New Roman"/>
          <w:sz w:val="24"/>
          <w:szCs w:val="24"/>
        </w:rPr>
        <w:tab/>
      </w:r>
      <w:r w:rsidRPr="006B3713">
        <w:rPr>
          <w:rFonts w:ascii="Times New Roman" w:hAnsi="Times New Roman" w:cs="Times New Roman"/>
          <w:sz w:val="24"/>
          <w:szCs w:val="24"/>
        </w:rPr>
        <w:tab/>
        <w:t xml:space="preserve">Eugene </w:t>
      </w:r>
      <w:r w:rsidRPr="006B3713">
        <w:rPr>
          <w:rFonts w:ascii="Times New Roman" w:hAnsi="Times New Roman" w:cs="Times New Roman"/>
          <w:b/>
          <w:sz w:val="24"/>
          <w:szCs w:val="24"/>
          <w:u w:val="single"/>
        </w:rPr>
        <w:t>Delacroix</w:t>
      </w:r>
    </w:p>
    <w:p w14:paraId="7BE78E89"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7D5405D7" w14:textId="6D3A8870"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3. Cholesterol keeps this structure fluid, and the fluid mosaic model is used to describe it. Containing the phospholipid bilayer and sodium-potassium pump is what structure that surrounds the cell?</w:t>
      </w:r>
    </w:p>
    <w:p w14:paraId="1B7114D9" w14:textId="77777777" w:rsidR="009570B5" w:rsidRPr="006B3713" w:rsidRDefault="009570B5">
      <w:pPr>
        <w:pStyle w:val="Normal1"/>
        <w:rPr>
          <w:rFonts w:ascii="Times New Roman" w:hAnsi="Times New Roman" w:cs="Times New Roman"/>
          <w:sz w:val="24"/>
          <w:szCs w:val="24"/>
        </w:rPr>
      </w:pPr>
    </w:p>
    <w:p w14:paraId="5C399987" w14:textId="77777777" w:rsidR="009570B5" w:rsidRPr="006B3713" w:rsidRDefault="00C435D2">
      <w:pPr>
        <w:pStyle w:val="Normal1"/>
        <w:rPr>
          <w:rFonts w:ascii="Times New Roman" w:hAnsi="Times New Roman" w:cs="Times New Roman"/>
          <w:b/>
          <w:sz w:val="24"/>
          <w:szCs w:val="24"/>
          <w:u w:val="single"/>
        </w:rPr>
      </w:pPr>
      <w:r w:rsidRPr="006B3713">
        <w:rPr>
          <w:rFonts w:ascii="Times New Roman" w:hAnsi="Times New Roman" w:cs="Times New Roman"/>
          <w:sz w:val="24"/>
          <w:szCs w:val="24"/>
        </w:rPr>
        <w:tab/>
      </w:r>
      <w:r w:rsidRPr="006B3713">
        <w:rPr>
          <w:rFonts w:ascii="Times New Roman" w:hAnsi="Times New Roman" w:cs="Times New Roman"/>
          <w:sz w:val="24"/>
          <w:szCs w:val="24"/>
        </w:rPr>
        <w:tab/>
      </w:r>
      <w:r w:rsidRPr="006B3713">
        <w:rPr>
          <w:rFonts w:ascii="Times New Roman" w:hAnsi="Times New Roman" w:cs="Times New Roman"/>
          <w:b/>
          <w:sz w:val="24"/>
          <w:szCs w:val="24"/>
          <w:u w:val="single"/>
        </w:rPr>
        <w:t>Cell membrane</w:t>
      </w:r>
    </w:p>
    <w:p w14:paraId="28C3C1F0"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78F3CB42" w14:textId="799127AC"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4. The Mies van der Rohe designed Lake Shore Drive Apartments lie on this body of water, and the Straits of Mackinac connect it to Lake Huron. Identify this Great Lake that has Chicago on its shores.</w:t>
      </w:r>
    </w:p>
    <w:p w14:paraId="3BC99039" w14:textId="77777777" w:rsidR="009570B5" w:rsidRPr="006B3713" w:rsidRDefault="009570B5">
      <w:pPr>
        <w:pStyle w:val="Normal1"/>
        <w:rPr>
          <w:rFonts w:ascii="Times New Roman" w:hAnsi="Times New Roman" w:cs="Times New Roman"/>
          <w:sz w:val="24"/>
          <w:szCs w:val="24"/>
        </w:rPr>
      </w:pPr>
    </w:p>
    <w:p w14:paraId="3EAEAE41" w14:textId="77777777" w:rsidR="009570B5" w:rsidRPr="006B3713" w:rsidRDefault="00C435D2">
      <w:pPr>
        <w:pStyle w:val="Normal1"/>
        <w:rPr>
          <w:rFonts w:ascii="Times New Roman" w:hAnsi="Times New Roman" w:cs="Times New Roman"/>
          <w:b/>
          <w:sz w:val="24"/>
          <w:szCs w:val="24"/>
          <w:u w:val="single"/>
        </w:rPr>
      </w:pPr>
      <w:r w:rsidRPr="006B3713">
        <w:rPr>
          <w:rFonts w:ascii="Times New Roman" w:hAnsi="Times New Roman" w:cs="Times New Roman"/>
          <w:sz w:val="24"/>
          <w:szCs w:val="24"/>
        </w:rPr>
        <w:tab/>
      </w:r>
      <w:r w:rsidRPr="006B3713">
        <w:rPr>
          <w:rFonts w:ascii="Times New Roman" w:hAnsi="Times New Roman" w:cs="Times New Roman"/>
          <w:sz w:val="24"/>
          <w:szCs w:val="24"/>
        </w:rPr>
        <w:tab/>
        <w:t xml:space="preserve">Lake </w:t>
      </w:r>
      <w:r w:rsidRPr="006B3713">
        <w:rPr>
          <w:rFonts w:ascii="Times New Roman" w:hAnsi="Times New Roman" w:cs="Times New Roman"/>
          <w:b/>
          <w:sz w:val="24"/>
          <w:szCs w:val="24"/>
          <w:u w:val="single"/>
        </w:rPr>
        <w:t>Michigan</w:t>
      </w:r>
    </w:p>
    <w:p w14:paraId="4E5FBB65"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49A4EBFB" w14:textId="50ABDC68"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5. Jotunheim is home to the frost type of these creatures, and Paul Bunyan is an example of one from American folklore. Identify these large beings.</w:t>
      </w:r>
    </w:p>
    <w:p w14:paraId="56FDD14D" w14:textId="77777777" w:rsidR="009570B5" w:rsidRPr="006B3713" w:rsidRDefault="009570B5">
      <w:pPr>
        <w:pStyle w:val="Normal1"/>
        <w:rPr>
          <w:rFonts w:ascii="Times New Roman" w:hAnsi="Times New Roman" w:cs="Times New Roman"/>
          <w:sz w:val="24"/>
          <w:szCs w:val="24"/>
        </w:rPr>
      </w:pPr>
    </w:p>
    <w:p w14:paraId="62535DFF"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ab/>
      </w:r>
      <w:r w:rsidRPr="006B3713">
        <w:rPr>
          <w:rFonts w:ascii="Times New Roman" w:hAnsi="Times New Roman" w:cs="Times New Roman"/>
          <w:sz w:val="24"/>
          <w:szCs w:val="24"/>
        </w:rPr>
        <w:tab/>
      </w:r>
      <w:r w:rsidRPr="006B3713">
        <w:rPr>
          <w:rFonts w:ascii="Times New Roman" w:hAnsi="Times New Roman" w:cs="Times New Roman"/>
          <w:b/>
          <w:sz w:val="24"/>
          <w:szCs w:val="24"/>
          <w:u w:val="single"/>
        </w:rPr>
        <w:t>Giant</w:t>
      </w:r>
      <w:r w:rsidRPr="006B3713">
        <w:rPr>
          <w:rFonts w:ascii="Times New Roman" w:hAnsi="Times New Roman" w:cs="Times New Roman"/>
          <w:sz w:val="24"/>
          <w:szCs w:val="24"/>
        </w:rPr>
        <w:t>s [accept specific types as long as “giants” is given]</w:t>
      </w:r>
    </w:p>
    <w:p w14:paraId="3349F679"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37815CF2" w14:textId="0A79A6FD" w:rsidR="009570B5"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6. One animal of this type named Salima drowns in a poem by Thomas Gray. One of these animals helps to expose the rat Scabbers as Peter Pettigrew in </w:t>
      </w:r>
      <w:r w:rsidRPr="006B3713">
        <w:rPr>
          <w:rFonts w:ascii="Times New Roman" w:hAnsi="Times New Roman" w:cs="Times New Roman"/>
          <w:i/>
          <w:sz w:val="24"/>
          <w:szCs w:val="24"/>
        </w:rPr>
        <w:t>Harry Potter and the Prisoner of Azkaban</w:t>
      </w:r>
      <w:r w:rsidRPr="006B3713">
        <w:rPr>
          <w:rFonts w:ascii="Times New Roman" w:hAnsi="Times New Roman" w:cs="Times New Roman"/>
          <w:sz w:val="24"/>
          <w:szCs w:val="24"/>
        </w:rPr>
        <w:t xml:space="preserve">. Hermione Granger’s pet Crookshanks is what kind of animal? </w:t>
      </w:r>
    </w:p>
    <w:p w14:paraId="6C336369" w14:textId="77777777" w:rsidR="000C4C1A" w:rsidRPr="006B3713" w:rsidRDefault="000C4C1A">
      <w:pPr>
        <w:pStyle w:val="Normal1"/>
        <w:rPr>
          <w:rFonts w:ascii="Times New Roman" w:hAnsi="Times New Roman" w:cs="Times New Roman"/>
          <w:sz w:val="24"/>
          <w:szCs w:val="24"/>
        </w:rPr>
      </w:pPr>
    </w:p>
    <w:p w14:paraId="78D77359" w14:textId="77777777" w:rsidR="009570B5" w:rsidRPr="006B3713" w:rsidRDefault="00C435D2">
      <w:pPr>
        <w:pStyle w:val="Normal1"/>
        <w:ind w:left="720" w:firstLine="720"/>
        <w:rPr>
          <w:rFonts w:ascii="Times New Roman" w:hAnsi="Times New Roman" w:cs="Times New Roman"/>
          <w:sz w:val="24"/>
          <w:szCs w:val="24"/>
        </w:rPr>
      </w:pPr>
      <w:r w:rsidRPr="006B3713">
        <w:rPr>
          <w:rFonts w:ascii="Times New Roman" w:hAnsi="Times New Roman" w:cs="Times New Roman"/>
          <w:b/>
          <w:sz w:val="24"/>
          <w:szCs w:val="24"/>
          <w:u w:val="single"/>
        </w:rPr>
        <w:t>Cat</w:t>
      </w:r>
      <w:r w:rsidRPr="006B3713">
        <w:rPr>
          <w:rFonts w:ascii="Times New Roman" w:hAnsi="Times New Roman" w:cs="Times New Roman"/>
          <w:sz w:val="24"/>
          <w:szCs w:val="24"/>
        </w:rPr>
        <w:t xml:space="preserve">s </w:t>
      </w:r>
    </w:p>
    <w:p w14:paraId="7C710973" w14:textId="77777777" w:rsidR="009570B5" w:rsidRPr="006B3713" w:rsidRDefault="009570B5">
      <w:pPr>
        <w:pStyle w:val="Normal1"/>
        <w:rPr>
          <w:rFonts w:ascii="Times New Roman" w:hAnsi="Times New Roman" w:cs="Times New Roman"/>
          <w:sz w:val="24"/>
          <w:szCs w:val="24"/>
        </w:rPr>
      </w:pPr>
    </w:p>
    <w:p w14:paraId="1784852E" w14:textId="1CB8E283"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7. At </w:t>
      </w:r>
      <w:r w:rsidR="00425D4F">
        <w:rPr>
          <w:rFonts w:ascii="Times New Roman" w:hAnsi="Times New Roman" w:cs="Times New Roman"/>
          <w:sz w:val="24"/>
          <w:szCs w:val="24"/>
        </w:rPr>
        <w:t>this</w:t>
      </w:r>
      <w:r w:rsidRPr="006B3713">
        <w:rPr>
          <w:rFonts w:ascii="Times New Roman" w:hAnsi="Times New Roman" w:cs="Times New Roman"/>
          <w:sz w:val="24"/>
          <w:szCs w:val="24"/>
        </w:rPr>
        <w:t xml:space="preserve"> battle, the forces of Scipio Africanus defeated Hannibal at the Battle of Zama. Identify this </w:t>
      </w:r>
      <w:r w:rsidR="00425D4F">
        <w:rPr>
          <w:rFonts w:ascii="Times New Roman" w:hAnsi="Times New Roman" w:cs="Times New Roman"/>
          <w:sz w:val="24"/>
          <w:szCs w:val="24"/>
        </w:rPr>
        <w:t>war which was a part</w:t>
      </w:r>
      <w:r w:rsidRPr="006B3713">
        <w:rPr>
          <w:rFonts w:ascii="Times New Roman" w:hAnsi="Times New Roman" w:cs="Times New Roman"/>
          <w:sz w:val="24"/>
          <w:szCs w:val="24"/>
        </w:rPr>
        <w:t xml:space="preserve"> of</w:t>
      </w:r>
      <w:r w:rsidR="00425D4F">
        <w:rPr>
          <w:rFonts w:ascii="Times New Roman" w:hAnsi="Times New Roman" w:cs="Times New Roman"/>
          <w:sz w:val="24"/>
          <w:szCs w:val="24"/>
        </w:rPr>
        <w:t xml:space="preserve"> a series of</w:t>
      </w:r>
      <w:r w:rsidRPr="006B3713">
        <w:rPr>
          <w:rFonts w:ascii="Times New Roman" w:hAnsi="Times New Roman" w:cs="Times New Roman"/>
          <w:sz w:val="24"/>
          <w:szCs w:val="24"/>
        </w:rPr>
        <w:t xml:space="preserve"> three conflicts that pitted Rome against Carthage. </w:t>
      </w:r>
    </w:p>
    <w:p w14:paraId="51F5E7B0"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61C62AB2" w14:textId="5A94341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ab/>
      </w:r>
      <w:r w:rsidRPr="006B3713">
        <w:rPr>
          <w:rFonts w:ascii="Times New Roman" w:hAnsi="Times New Roman" w:cs="Times New Roman"/>
          <w:sz w:val="24"/>
          <w:szCs w:val="24"/>
        </w:rPr>
        <w:tab/>
      </w:r>
      <w:r w:rsidR="00425D4F">
        <w:rPr>
          <w:rFonts w:ascii="Times New Roman" w:hAnsi="Times New Roman" w:cs="Times New Roman"/>
          <w:sz w:val="24"/>
          <w:szCs w:val="24"/>
        </w:rPr>
        <w:t xml:space="preserve">The </w:t>
      </w:r>
      <w:r w:rsidR="00425D4F">
        <w:rPr>
          <w:rFonts w:ascii="Times New Roman" w:hAnsi="Times New Roman" w:cs="Times New Roman"/>
          <w:b/>
          <w:sz w:val="24"/>
          <w:szCs w:val="24"/>
          <w:u w:val="single"/>
        </w:rPr>
        <w:t xml:space="preserve">Second </w:t>
      </w:r>
      <w:r w:rsidRPr="006B3713">
        <w:rPr>
          <w:rFonts w:ascii="Times New Roman" w:hAnsi="Times New Roman" w:cs="Times New Roman"/>
          <w:b/>
          <w:sz w:val="24"/>
          <w:szCs w:val="24"/>
          <w:u w:val="single"/>
        </w:rPr>
        <w:t xml:space="preserve">Punic </w:t>
      </w:r>
      <w:r w:rsidR="00425D4F">
        <w:rPr>
          <w:rFonts w:ascii="Times New Roman" w:hAnsi="Times New Roman" w:cs="Times New Roman"/>
          <w:sz w:val="24"/>
          <w:szCs w:val="24"/>
        </w:rPr>
        <w:t>War</w:t>
      </w:r>
      <w:r w:rsidRPr="006B3713">
        <w:rPr>
          <w:rFonts w:ascii="Times New Roman" w:hAnsi="Times New Roman" w:cs="Times New Roman"/>
          <w:sz w:val="24"/>
          <w:szCs w:val="24"/>
        </w:rPr>
        <w:t xml:space="preserve"> (prompt on Punic Wars)</w:t>
      </w:r>
    </w:p>
    <w:p w14:paraId="0A60CDC0" w14:textId="77777777" w:rsidR="009570B5" w:rsidRPr="006B3713" w:rsidRDefault="009570B5">
      <w:pPr>
        <w:pStyle w:val="Normal1"/>
        <w:rPr>
          <w:rFonts w:ascii="Times New Roman" w:hAnsi="Times New Roman" w:cs="Times New Roman"/>
          <w:sz w:val="24"/>
          <w:szCs w:val="24"/>
        </w:rPr>
      </w:pPr>
    </w:p>
    <w:p w14:paraId="60D89BE1" w14:textId="556C199F" w:rsidR="009570B5" w:rsidRPr="006B3713" w:rsidRDefault="000C4C1A">
      <w:pPr>
        <w:pStyle w:val="Normal1"/>
        <w:rPr>
          <w:rFonts w:ascii="Times New Roman" w:hAnsi="Times New Roman" w:cs="Times New Roman"/>
          <w:sz w:val="24"/>
          <w:szCs w:val="24"/>
        </w:rPr>
      </w:pPr>
      <w:r>
        <w:rPr>
          <w:rFonts w:ascii="Times New Roman" w:hAnsi="Times New Roman" w:cs="Times New Roman"/>
          <w:sz w:val="24"/>
          <w:szCs w:val="24"/>
        </w:rPr>
        <w:t>8</w:t>
      </w:r>
      <w:r w:rsidR="00C435D2" w:rsidRPr="006B3713">
        <w:rPr>
          <w:rFonts w:ascii="Times New Roman" w:hAnsi="Times New Roman" w:cs="Times New Roman"/>
          <w:sz w:val="24"/>
          <w:szCs w:val="24"/>
        </w:rPr>
        <w:t>. Cathode ray tubes emit these particles that had their charges measured in Robert Millikan’s Oil Drop Experiment. Discovered by J.J. Thomson, are what negatively charged particles?</w:t>
      </w:r>
    </w:p>
    <w:p w14:paraId="70E0F7A7" w14:textId="77777777" w:rsidR="009570B5" w:rsidRPr="006B3713" w:rsidRDefault="009570B5">
      <w:pPr>
        <w:pStyle w:val="Normal1"/>
        <w:rPr>
          <w:rFonts w:ascii="Times New Roman" w:hAnsi="Times New Roman" w:cs="Times New Roman"/>
          <w:sz w:val="24"/>
          <w:szCs w:val="24"/>
        </w:rPr>
      </w:pPr>
    </w:p>
    <w:p w14:paraId="0189B79C"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ab/>
      </w:r>
      <w:r w:rsidRPr="006B3713">
        <w:rPr>
          <w:rFonts w:ascii="Times New Roman" w:hAnsi="Times New Roman" w:cs="Times New Roman"/>
          <w:sz w:val="24"/>
          <w:szCs w:val="24"/>
        </w:rPr>
        <w:tab/>
      </w:r>
      <w:r w:rsidRPr="006B3713">
        <w:rPr>
          <w:rFonts w:ascii="Times New Roman" w:hAnsi="Times New Roman" w:cs="Times New Roman"/>
          <w:b/>
          <w:sz w:val="24"/>
          <w:szCs w:val="24"/>
          <w:u w:val="single"/>
        </w:rPr>
        <w:t>Electron</w:t>
      </w:r>
      <w:r w:rsidRPr="006B3713">
        <w:rPr>
          <w:rFonts w:ascii="Times New Roman" w:hAnsi="Times New Roman" w:cs="Times New Roman"/>
          <w:sz w:val="24"/>
          <w:szCs w:val="24"/>
        </w:rPr>
        <w:t>s</w:t>
      </w:r>
      <w:bookmarkStart w:id="0" w:name="_GoBack"/>
      <w:bookmarkEnd w:id="0"/>
    </w:p>
    <w:p w14:paraId="1B558B8E"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lastRenderedPageBreak/>
        <w:t xml:space="preserve"> </w:t>
      </w:r>
    </w:p>
    <w:p w14:paraId="3BD77CB0" w14:textId="54151571" w:rsidR="009570B5" w:rsidRPr="006B3713" w:rsidRDefault="000C4C1A">
      <w:pPr>
        <w:pStyle w:val="Normal1"/>
        <w:rPr>
          <w:rFonts w:ascii="Times New Roman" w:hAnsi="Times New Roman" w:cs="Times New Roman"/>
          <w:sz w:val="24"/>
          <w:szCs w:val="24"/>
        </w:rPr>
      </w:pPr>
      <w:r>
        <w:rPr>
          <w:rFonts w:ascii="Times New Roman" w:hAnsi="Times New Roman" w:cs="Times New Roman"/>
          <w:sz w:val="24"/>
          <w:szCs w:val="24"/>
        </w:rPr>
        <w:t>9</w:t>
      </w:r>
      <w:r w:rsidR="00C435D2" w:rsidRPr="006B3713">
        <w:rPr>
          <w:rFonts w:ascii="Times New Roman" w:hAnsi="Times New Roman" w:cs="Times New Roman"/>
          <w:sz w:val="24"/>
          <w:szCs w:val="24"/>
        </w:rPr>
        <w:t xml:space="preserve">. Benjamin Wright oversaw construction of this project that used the Mohawk River as a source. Derisively called “Dewitt Clinton’s Big Ditch”, identify this canal that stretched across New York state to a namesake Great Lake. </w:t>
      </w:r>
    </w:p>
    <w:p w14:paraId="54D73075" w14:textId="77777777" w:rsidR="009570B5" w:rsidRPr="006B3713" w:rsidRDefault="00C435D2">
      <w:pPr>
        <w:pStyle w:val="Normal1"/>
        <w:rPr>
          <w:rFonts w:ascii="Times New Roman" w:hAnsi="Times New Roman" w:cs="Times New Roman"/>
          <w:sz w:val="24"/>
          <w:szCs w:val="24"/>
        </w:rPr>
      </w:pPr>
      <w:r w:rsidRPr="006B3713">
        <w:rPr>
          <w:rFonts w:ascii="Times New Roman" w:hAnsi="Times New Roman" w:cs="Times New Roman"/>
          <w:sz w:val="24"/>
          <w:szCs w:val="24"/>
        </w:rPr>
        <w:t xml:space="preserve"> </w:t>
      </w:r>
    </w:p>
    <w:p w14:paraId="5E6AE9CB" w14:textId="77777777" w:rsidR="009570B5" w:rsidRPr="006B3713" w:rsidRDefault="00C435D2">
      <w:pPr>
        <w:pStyle w:val="Normal1"/>
        <w:rPr>
          <w:rFonts w:ascii="Times New Roman" w:hAnsi="Times New Roman" w:cs="Times New Roman"/>
          <w:b/>
          <w:sz w:val="24"/>
          <w:szCs w:val="24"/>
          <w:u w:val="single"/>
        </w:rPr>
      </w:pPr>
      <w:r w:rsidRPr="006B3713">
        <w:rPr>
          <w:rFonts w:ascii="Times New Roman" w:hAnsi="Times New Roman" w:cs="Times New Roman"/>
          <w:sz w:val="24"/>
          <w:szCs w:val="24"/>
        </w:rPr>
        <w:tab/>
      </w:r>
      <w:r w:rsidRPr="006B3713">
        <w:rPr>
          <w:rFonts w:ascii="Times New Roman" w:hAnsi="Times New Roman" w:cs="Times New Roman"/>
          <w:sz w:val="24"/>
          <w:szCs w:val="24"/>
        </w:rPr>
        <w:tab/>
      </w:r>
      <w:r w:rsidRPr="006B3713">
        <w:rPr>
          <w:rFonts w:ascii="Times New Roman" w:hAnsi="Times New Roman" w:cs="Times New Roman"/>
          <w:b/>
          <w:sz w:val="24"/>
          <w:szCs w:val="24"/>
          <w:u w:val="single"/>
        </w:rPr>
        <w:t>Erie Canal</w:t>
      </w:r>
    </w:p>
    <w:p w14:paraId="46980329" w14:textId="77777777" w:rsidR="009570B5" w:rsidRPr="006B3713" w:rsidRDefault="009570B5">
      <w:pPr>
        <w:pStyle w:val="Normal1"/>
        <w:rPr>
          <w:rFonts w:ascii="Times New Roman" w:hAnsi="Times New Roman" w:cs="Times New Roman"/>
          <w:sz w:val="24"/>
          <w:szCs w:val="24"/>
        </w:rPr>
      </w:pPr>
    </w:p>
    <w:p w14:paraId="50BE23BF" w14:textId="51A85404" w:rsidR="009570B5" w:rsidRPr="006B3713" w:rsidRDefault="000C4C1A">
      <w:pPr>
        <w:pStyle w:val="Normal1"/>
        <w:rPr>
          <w:rFonts w:ascii="Times New Roman" w:hAnsi="Times New Roman" w:cs="Times New Roman"/>
          <w:sz w:val="24"/>
          <w:szCs w:val="24"/>
        </w:rPr>
      </w:pPr>
      <w:r>
        <w:rPr>
          <w:rFonts w:ascii="Times New Roman" w:hAnsi="Times New Roman" w:cs="Times New Roman"/>
          <w:sz w:val="24"/>
          <w:szCs w:val="24"/>
        </w:rPr>
        <w:t>10</w:t>
      </w:r>
      <w:r w:rsidR="00C435D2" w:rsidRPr="006B3713">
        <w:rPr>
          <w:rFonts w:ascii="Times New Roman" w:hAnsi="Times New Roman" w:cs="Times New Roman"/>
          <w:sz w:val="24"/>
          <w:szCs w:val="24"/>
        </w:rPr>
        <w:t>. The protagonist of this novel falls in love with Mr.’s mistress, the jazz singer Shug Avery, who helps her find the hidden stash of letters from her sister Nettie. Celie is the protagonist of what epistolary novel by Alice Walker?</w:t>
      </w:r>
    </w:p>
    <w:p w14:paraId="296E26C9" w14:textId="77777777" w:rsidR="009570B5" w:rsidRPr="006B3713" w:rsidRDefault="009570B5">
      <w:pPr>
        <w:pStyle w:val="Normal1"/>
        <w:rPr>
          <w:rFonts w:ascii="Times New Roman" w:hAnsi="Times New Roman" w:cs="Times New Roman"/>
          <w:sz w:val="24"/>
          <w:szCs w:val="24"/>
        </w:rPr>
      </w:pPr>
    </w:p>
    <w:p w14:paraId="04EA9AED" w14:textId="49BF8456" w:rsidR="006B3713" w:rsidRPr="000C4C1A" w:rsidRDefault="00C435D2">
      <w:pPr>
        <w:pStyle w:val="Normal1"/>
        <w:rPr>
          <w:rFonts w:ascii="Times New Roman" w:hAnsi="Times New Roman" w:cs="Times New Roman"/>
          <w:b/>
          <w:i/>
          <w:sz w:val="24"/>
          <w:szCs w:val="24"/>
          <w:u w:val="single"/>
        </w:rPr>
      </w:pPr>
      <w:r w:rsidRPr="006B3713">
        <w:rPr>
          <w:rFonts w:ascii="Times New Roman" w:hAnsi="Times New Roman" w:cs="Times New Roman"/>
          <w:sz w:val="24"/>
          <w:szCs w:val="24"/>
        </w:rPr>
        <w:tab/>
      </w:r>
      <w:r w:rsidRPr="006B3713">
        <w:rPr>
          <w:rFonts w:ascii="Times New Roman" w:hAnsi="Times New Roman" w:cs="Times New Roman"/>
          <w:sz w:val="24"/>
          <w:szCs w:val="24"/>
        </w:rPr>
        <w:tab/>
      </w:r>
      <w:r w:rsidRPr="006B3713">
        <w:rPr>
          <w:rFonts w:ascii="Times New Roman" w:hAnsi="Times New Roman" w:cs="Times New Roman"/>
          <w:i/>
          <w:sz w:val="24"/>
          <w:szCs w:val="24"/>
        </w:rPr>
        <w:t xml:space="preserve">The </w:t>
      </w:r>
      <w:r w:rsidRPr="006B3713">
        <w:rPr>
          <w:rFonts w:ascii="Times New Roman" w:hAnsi="Times New Roman" w:cs="Times New Roman"/>
          <w:b/>
          <w:i/>
          <w:sz w:val="24"/>
          <w:szCs w:val="24"/>
          <w:u w:val="single"/>
        </w:rPr>
        <w:t>Color Purple</w:t>
      </w:r>
    </w:p>
    <w:sectPr w:rsidR="006B3713" w:rsidRPr="000C4C1A" w:rsidSect="006B3713">
      <w:headerReference w:type="default" r:id="rId6"/>
      <w:pgSz w:w="12240" w:h="15840"/>
      <w:pgMar w:top="1008" w:right="1008" w:bottom="1008" w:left="1008"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B58FD" w14:textId="77777777" w:rsidR="00927201" w:rsidRDefault="00C435D2">
      <w:pPr>
        <w:spacing w:line="240" w:lineRule="auto"/>
      </w:pPr>
      <w:r>
        <w:separator/>
      </w:r>
    </w:p>
  </w:endnote>
  <w:endnote w:type="continuationSeparator" w:id="0">
    <w:p w14:paraId="02907A03" w14:textId="77777777" w:rsidR="00927201" w:rsidRDefault="00C435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auto"/>
    <w:pitch w:val="variable"/>
    <w:sig w:usb0="F7FFAFFF" w:usb1="E9DFFFFF" w:usb2="0000003F" w:usb3="00000000" w:csb0="003F01FF" w:csb1="00000000"/>
  </w:font>
  <w:font w:name="MS Reference Sans Serif">
    <w:panose1 w:val="020B0604030504040204"/>
    <w:charset w:val="00"/>
    <w:family w:val="swiss"/>
    <w:pitch w:val="variable"/>
    <w:sig w:usb0="20000287" w:usb1="00000000"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4E"/>
    <w:family w:val="auto"/>
    <w:pitch w:val="variable"/>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63291" w14:textId="77777777" w:rsidR="00927201" w:rsidRDefault="00C435D2">
      <w:pPr>
        <w:spacing w:line="240" w:lineRule="auto"/>
      </w:pPr>
      <w:r>
        <w:separator/>
      </w:r>
    </w:p>
  </w:footnote>
  <w:footnote w:type="continuationSeparator" w:id="0">
    <w:p w14:paraId="1D4B5B2C" w14:textId="77777777" w:rsidR="00927201" w:rsidRDefault="00C435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1F9D2" w14:textId="77777777" w:rsidR="009570B5" w:rsidRDefault="009570B5">
    <w:pPr>
      <w:pStyle w:val="Normal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0B5"/>
    <w:rsid w:val="000C4C1A"/>
    <w:rsid w:val="003B33A0"/>
    <w:rsid w:val="00425D4F"/>
    <w:rsid w:val="006B3713"/>
    <w:rsid w:val="00927201"/>
    <w:rsid w:val="009570B5"/>
    <w:rsid w:val="00C435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262B3A"/>
  <w15:docId w15:val="{C64BCEC4-12B7-4CB2-8610-81EF79584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1"/>
    <w:next w:val="Normal1"/>
    <w:pPr>
      <w:keepNext/>
      <w:keepLines/>
      <w:spacing w:before="360" w:after="120"/>
      <w:outlineLvl w:val="1"/>
    </w:pPr>
    <w:rPr>
      <w:sz w:val="32"/>
      <w:szCs w:val="32"/>
    </w:rPr>
  </w:style>
  <w:style w:type="paragraph" w:styleId="Heading3">
    <w:name w:val="heading 3"/>
    <w:basedOn w:val="Normal1"/>
    <w:next w:val="Normal1"/>
    <w:pPr>
      <w:keepNext/>
      <w:keepLines/>
      <w:spacing w:before="320" w:after="80"/>
      <w:outlineLvl w:val="2"/>
    </w:pPr>
    <w:rPr>
      <w:color w:val="434343"/>
      <w:sz w:val="28"/>
      <w:szCs w:val="28"/>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color w:val="666666"/>
      <w:sz w:val="30"/>
      <w:szCs w:val="30"/>
    </w:rPr>
  </w:style>
  <w:style w:type="paragraph" w:styleId="NormalWeb">
    <w:name w:val="Normal (Web)"/>
    <w:basedOn w:val="Normal"/>
    <w:uiPriority w:val="99"/>
    <w:semiHidden/>
    <w:unhideWhenUsed/>
    <w:rsid w:val="006B3713"/>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w:hAnsi="Times" w:cs="Times New Roman"/>
      <w:color w:val="auto"/>
      <w:sz w:val="20"/>
      <w:szCs w:val="20"/>
      <w:lang w:val="en-US"/>
    </w:rPr>
  </w:style>
  <w:style w:type="character" w:customStyle="1" w:styleId="apple-tab-span">
    <w:name w:val="apple-tab-span"/>
    <w:basedOn w:val="DefaultParagraphFont"/>
    <w:rsid w:val="006B37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7979711">
      <w:bodyDiv w:val="1"/>
      <w:marLeft w:val="0"/>
      <w:marRight w:val="0"/>
      <w:marTop w:val="0"/>
      <w:marBottom w:val="0"/>
      <w:divBdr>
        <w:top w:val="none" w:sz="0" w:space="0" w:color="auto"/>
        <w:left w:val="none" w:sz="0" w:space="0" w:color="auto"/>
        <w:bottom w:val="none" w:sz="0" w:space="0" w:color="auto"/>
        <w:right w:val="none" w:sz="0" w:space="0" w:color="auto"/>
      </w:divBdr>
    </w:div>
    <w:div w:id="17836439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1431</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Brandt Laverick</dc:creator>
  <cp:lastModifiedBy>Brandt Laverick</cp:lastModifiedBy>
  <cp:revision>2</cp:revision>
  <dcterms:created xsi:type="dcterms:W3CDTF">2018-10-17T13:55:00Z</dcterms:created>
  <dcterms:modified xsi:type="dcterms:W3CDTF">2018-10-17T13:55:00Z</dcterms:modified>
</cp:coreProperties>
</file>